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56B93" w14:textId="77777777" w:rsidR="00C81F28" w:rsidRDefault="0027302D">
      <w:pPr>
        <w:spacing w:line="301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211B10C0" wp14:editId="265E47BB">
            <wp:extent cx="609600" cy="5619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CCD140" w14:textId="77777777" w:rsidR="00C81F28" w:rsidRDefault="0027302D">
      <w:pPr>
        <w:spacing w:line="301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MINISTÉRIO DA EDUCAÇÃO</w:t>
      </w:r>
    </w:p>
    <w:p w14:paraId="19845ED7" w14:textId="77777777" w:rsidR="00C81F28" w:rsidRDefault="0027302D">
      <w:pPr>
        <w:spacing w:line="301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Secretaria de Educação Profissional e Tecnológica</w:t>
      </w:r>
    </w:p>
    <w:p w14:paraId="063728BD" w14:textId="77777777" w:rsidR="00C81F28" w:rsidRDefault="0027302D">
      <w:pPr>
        <w:spacing w:line="301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Instituto Federal de Educação, Ciência e Tecnologia do Sul de Minas Gerais</w:t>
      </w:r>
    </w:p>
    <w:p w14:paraId="0D228AD8" w14:textId="77777777" w:rsidR="00C81F28" w:rsidRDefault="0027302D">
      <w:pPr>
        <w:spacing w:line="301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Campus Poços de Caldas</w:t>
      </w:r>
    </w:p>
    <w:p w14:paraId="01352C15" w14:textId="77777777" w:rsidR="00C81F28" w:rsidRDefault="0027302D">
      <w:pPr>
        <w:spacing w:line="301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FE8CA2A" w14:textId="77777777" w:rsidR="00C81F28" w:rsidRDefault="0027302D">
      <w:pPr>
        <w:spacing w:line="301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02/2020</w:t>
      </w:r>
    </w:p>
    <w:p w14:paraId="50A0915D" w14:textId="77777777" w:rsidR="00C81F28" w:rsidRDefault="0027302D">
      <w:pPr>
        <w:spacing w:line="301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AF57593" w14:textId="77777777" w:rsidR="00C81F28" w:rsidRDefault="0027302D">
      <w:pPr>
        <w:spacing w:line="301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AUXÍLIO EM FORMA DE DIÁRIAS PARA APRESENTAÇÃO E PUBLICAÇÃO EM EVENTOS CIENTÍFICOS INTERNACIONAIS </w:t>
      </w:r>
    </w:p>
    <w:p w14:paraId="75AC6B9B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2A90607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INSTITUTO FEDERAL DE EDUCAÇÃO, CIÊNCIA E TECNOLOGIA DO SUL DE MINAS GERAIS, </w:t>
      </w:r>
      <w:r>
        <w:rPr>
          <w:sz w:val="24"/>
          <w:szCs w:val="24"/>
        </w:rPr>
        <w:t>por meio da</w:t>
      </w:r>
      <w:r>
        <w:rPr>
          <w:b/>
          <w:sz w:val="24"/>
          <w:szCs w:val="24"/>
        </w:rPr>
        <w:t xml:space="preserve"> PRÓ-REITORIA DE PESQUISA, PÓS-GRADUAÇÃO E INOVAÇÃO (PPPI) e do NÚC</w:t>
      </w:r>
      <w:r>
        <w:rPr>
          <w:b/>
          <w:sz w:val="24"/>
          <w:szCs w:val="24"/>
        </w:rPr>
        <w:t xml:space="preserve">LEO INSTITUCIONAL DE PESQUISA E EXTENSÃO (NIPE) do campus Poços de Caldas, </w:t>
      </w:r>
      <w:r>
        <w:rPr>
          <w:sz w:val="24"/>
          <w:szCs w:val="24"/>
        </w:rPr>
        <w:t>tornam público o presente edital, financiado com recursos da PPPI do IFSULDEMINAS, que visa conceder auxílio para a participação de servidores em eventos científicos internacionais.</w:t>
      </w:r>
    </w:p>
    <w:p w14:paraId="595929F6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O objetivo é estimular a publicação em eventos científicos no exterior, por meio da concessão de diárias, contribuindo para o desenvolvimento da pesquisa, pós-graduação e inovação da instituição.</w:t>
      </w:r>
    </w:p>
    <w:p w14:paraId="4CABA01A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F29E833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Público-Alvo</w:t>
      </w:r>
    </w:p>
    <w:p w14:paraId="35BDD5CD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Servidores do IFSULDEMINAS campus Poços d</w:t>
      </w:r>
      <w:r>
        <w:rPr>
          <w:sz w:val="24"/>
          <w:szCs w:val="24"/>
        </w:rPr>
        <w:t>e Caldas que sejam autores ou coautores de trabalhos científicos ou tecnológicos formalmente aceitos para apresentação e publicação em eventos internacionais.</w:t>
      </w:r>
    </w:p>
    <w:p w14:paraId="4EBFFB41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16C807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Cronograma e recursos financeiros </w:t>
      </w:r>
    </w:p>
    <w:p w14:paraId="23047F19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Este edital é definido por chamadas até atingir o montant</w:t>
      </w:r>
      <w:r>
        <w:rPr>
          <w:sz w:val="24"/>
          <w:szCs w:val="24"/>
        </w:rPr>
        <w:t xml:space="preserve">e de R$ 8.000,00 (oito mil reais), divididos igualmente em duas chamadas de R$ 4.000,00 (quatro mil reais), podendo ser reduzido conforme disponibilidade financeira. </w:t>
      </w:r>
    </w:p>
    <w:p w14:paraId="7E8CB1A7" w14:textId="77777777" w:rsidR="00C81F28" w:rsidRDefault="0027302D">
      <w:pPr>
        <w:spacing w:line="301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1ª Chamada</w:t>
      </w:r>
      <w:r>
        <w:rPr>
          <w:sz w:val="24"/>
          <w:szCs w:val="24"/>
        </w:rPr>
        <w:t xml:space="preserve"> - Período de inscrição até 01/06/20.</w:t>
      </w:r>
    </w:p>
    <w:p w14:paraId="7688501F" w14:textId="77777777" w:rsidR="00C81F28" w:rsidRDefault="0027302D">
      <w:pPr>
        <w:spacing w:line="301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  <w:vertAlign w:val="superscript"/>
        </w:rPr>
        <w:t xml:space="preserve"> a</w:t>
      </w:r>
      <w:r>
        <w:rPr>
          <w:b/>
          <w:sz w:val="24"/>
          <w:szCs w:val="24"/>
        </w:rPr>
        <w:t xml:space="preserve"> Chamada</w:t>
      </w:r>
      <w:r>
        <w:rPr>
          <w:sz w:val="24"/>
          <w:szCs w:val="24"/>
        </w:rPr>
        <w:t xml:space="preserve"> – Período de inscrição até 31</w:t>
      </w:r>
      <w:r>
        <w:rPr>
          <w:sz w:val="24"/>
          <w:szCs w:val="24"/>
        </w:rPr>
        <w:t>/08/20</w:t>
      </w:r>
      <w:r>
        <w:rPr>
          <w:sz w:val="24"/>
          <w:szCs w:val="24"/>
        </w:rPr>
        <w:t>.</w:t>
      </w:r>
    </w:p>
    <w:p w14:paraId="6676AA39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16D3B60" w14:textId="77777777" w:rsidR="00C81F28" w:rsidRDefault="0027302D">
      <w:pPr>
        <w:spacing w:line="301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</w:t>
      </w:r>
      <w:r>
        <w:rPr>
          <w:sz w:val="24"/>
          <w:szCs w:val="24"/>
        </w:rPr>
        <w:t xml:space="preserve"> A 1ª chamada deste edital abrangerá os eventos científicos no período de janeiro a junho de 2020.</w:t>
      </w:r>
    </w:p>
    <w:p w14:paraId="068BB695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8E82A67" w14:textId="77777777" w:rsidR="00C81F28" w:rsidRDefault="0027302D">
      <w:pPr>
        <w:spacing w:line="301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2.2.</w:t>
      </w:r>
      <w:r>
        <w:rPr>
          <w:sz w:val="24"/>
          <w:szCs w:val="24"/>
        </w:rPr>
        <w:t xml:space="preserve"> A 2ª chamada deste edital abrangerá os eventos científicos no período de julho a dezembro de 2020.</w:t>
      </w:r>
    </w:p>
    <w:p w14:paraId="3DAF74B4" w14:textId="77777777" w:rsidR="00C81F28" w:rsidRDefault="0027302D">
      <w:pPr>
        <w:spacing w:line="27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2.2.1</w:t>
      </w:r>
      <w:r>
        <w:rPr>
          <w:sz w:val="24"/>
          <w:szCs w:val="24"/>
        </w:rPr>
        <w:t xml:space="preserve"> Caso o evento ocorra antes da data prevista para divulgação do resultado, o pedido de diária poderá ser aprovado, no entanto, o pagamento da diária poderá não ocorrer antes da viagem.</w:t>
      </w:r>
    </w:p>
    <w:p w14:paraId="0F1CFB94" w14:textId="77777777" w:rsidR="00C81F28" w:rsidRDefault="0027302D">
      <w:pPr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EC1C9A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Requisitos e condições para o proponente</w:t>
      </w:r>
    </w:p>
    <w:p w14:paraId="2E1236DC" w14:textId="77777777" w:rsidR="00C81F28" w:rsidRDefault="0027302D">
      <w:pPr>
        <w:spacing w:line="301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3.1.</w:t>
      </w:r>
      <w:r>
        <w:rPr>
          <w:sz w:val="24"/>
          <w:szCs w:val="24"/>
        </w:rPr>
        <w:t xml:space="preserve"> Requisitos eliminató</w:t>
      </w:r>
      <w:r>
        <w:rPr>
          <w:sz w:val="24"/>
          <w:szCs w:val="24"/>
        </w:rPr>
        <w:t>rios:</w:t>
      </w:r>
    </w:p>
    <w:p w14:paraId="0BCF5384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carta</w:t>
      </w:r>
      <w:proofErr w:type="gramEnd"/>
      <w:r>
        <w:rPr>
          <w:sz w:val="24"/>
          <w:szCs w:val="24"/>
        </w:rPr>
        <w:t xml:space="preserve"> de aceite do trabalho no evento (pode ser apresentada até cinco dias antes do evento);</w:t>
      </w:r>
    </w:p>
    <w:p w14:paraId="2BC3AE45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b.</w:t>
      </w:r>
      <w:r>
        <w:rPr>
          <w:sz w:val="24"/>
          <w:szCs w:val="24"/>
        </w:rPr>
        <w:t xml:space="preserve"> limite de 1 (um) servidor por trabalho a ser contemplado;</w:t>
      </w:r>
    </w:p>
    <w:p w14:paraId="0D015334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c.</w:t>
      </w:r>
      <w:r>
        <w:rPr>
          <w:sz w:val="24"/>
          <w:szCs w:val="24"/>
        </w:rPr>
        <w:t xml:space="preserve"> autorização do Diretor(a) Geral do campus no q</w:t>
      </w:r>
      <w:r>
        <w:rPr>
          <w:sz w:val="24"/>
          <w:szCs w:val="24"/>
        </w:rPr>
        <w:t>ual está lotado para o afastamento no período solicitado;</w:t>
      </w:r>
    </w:p>
    <w:p w14:paraId="06E1A5F8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d.</w:t>
      </w:r>
      <w:r>
        <w:rPr>
          <w:sz w:val="24"/>
          <w:szCs w:val="24"/>
        </w:rPr>
        <w:t xml:space="preserve"> o evento deve ter caráter internacional (não somente referente ao país do evento) e deve, obrigatoriamente, estar vinculado a uma sociedade científica;</w:t>
      </w:r>
    </w:p>
    <w:p w14:paraId="19A8D7CA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e.</w:t>
      </w:r>
      <w:r>
        <w:rPr>
          <w:sz w:val="24"/>
          <w:szCs w:val="24"/>
        </w:rPr>
        <w:t xml:space="preserve"> o solicitante deve ter formação e experi</w:t>
      </w:r>
      <w:r>
        <w:rPr>
          <w:sz w:val="24"/>
          <w:szCs w:val="24"/>
        </w:rPr>
        <w:t>ência relacionadas à natureza temática do evento, atestada pelo NIPE ou Coordenação de Pesquisa, Pós-graduação e Inovação ou Diretoria de Desenvolvimento Educacional.</w:t>
      </w:r>
    </w:p>
    <w:p w14:paraId="7D6B18CD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f.</w:t>
      </w:r>
      <w:r>
        <w:rPr>
          <w:sz w:val="24"/>
          <w:szCs w:val="24"/>
        </w:rPr>
        <w:t xml:space="preserve"> o solicitante deve estar com as informações do currículo </w:t>
      </w:r>
      <w:r>
        <w:rPr>
          <w:i/>
          <w:sz w:val="24"/>
          <w:szCs w:val="24"/>
        </w:rPr>
        <w:t>Lattes</w:t>
      </w:r>
      <w:r>
        <w:rPr>
          <w:sz w:val="24"/>
          <w:szCs w:val="24"/>
        </w:rPr>
        <w:t xml:space="preserve"> atualizadas nos último</w:t>
      </w:r>
      <w:r>
        <w:rPr>
          <w:sz w:val="24"/>
          <w:szCs w:val="24"/>
        </w:rPr>
        <w:t>s três meses correspondentes à solicitação do auxílio;</w:t>
      </w:r>
    </w:p>
    <w:p w14:paraId="10A36810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g.</w:t>
      </w:r>
      <w:r>
        <w:rPr>
          <w:sz w:val="24"/>
          <w:szCs w:val="24"/>
        </w:rPr>
        <w:t xml:space="preserve"> apresentar comprovante de solicitação</w:t>
      </w:r>
      <w:r>
        <w:rPr>
          <w:sz w:val="24"/>
          <w:szCs w:val="24"/>
        </w:rPr>
        <w:t xml:space="preserve"> enviado às agências de fomento externo. O parecer da solicitação deverá ser apresentado até a data limite da chamada. A solicitação somente será válida se</w:t>
      </w:r>
      <w:r>
        <w:rPr>
          <w:sz w:val="24"/>
          <w:szCs w:val="24"/>
        </w:rPr>
        <w:t xml:space="preserve"> contemplar todas as normas e prazos exigidos pelas agências externas de fomento (FAPEMIG, CAPES e CNPq – ver normas específicas de cada agência); </w:t>
      </w:r>
    </w:p>
    <w:p w14:paraId="67DBDD64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h.</w:t>
      </w:r>
      <w:r>
        <w:rPr>
          <w:sz w:val="24"/>
          <w:szCs w:val="24"/>
        </w:rPr>
        <w:t xml:space="preserve"> em caso de solicitante docente, a solicitação deve estar em conformidade com a Normativa Docente em horas</w:t>
      </w:r>
      <w:r>
        <w:rPr>
          <w:sz w:val="24"/>
          <w:szCs w:val="24"/>
        </w:rPr>
        <w:t xml:space="preserve"> e pontos;</w:t>
      </w:r>
    </w:p>
    <w:p w14:paraId="78C92C47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sz w:val="24"/>
          <w:szCs w:val="24"/>
        </w:rPr>
        <w:t xml:space="preserve"> servidores em qualquer tipo de afastamento ficam impedidos de solicitar o auxílio concedido por este edital;</w:t>
      </w:r>
    </w:p>
    <w:p w14:paraId="58B48FA9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j.</w:t>
      </w:r>
      <w:r>
        <w:rPr>
          <w:sz w:val="24"/>
          <w:szCs w:val="24"/>
        </w:rPr>
        <w:t xml:space="preserve"> o servidor contemplado neste edital deverá permanecer em atividade no IFSULDEMINAS por, no mínimo, 12 meses após o recebimento do </w:t>
      </w:r>
      <w:r>
        <w:rPr>
          <w:sz w:val="24"/>
          <w:szCs w:val="24"/>
        </w:rPr>
        <w:t xml:space="preserve">benefício, sendo </w:t>
      </w:r>
      <w:proofErr w:type="gramStart"/>
      <w:r>
        <w:rPr>
          <w:sz w:val="24"/>
          <w:szCs w:val="24"/>
        </w:rPr>
        <w:t>da</w:t>
      </w:r>
      <w:proofErr w:type="gramEnd"/>
      <w:r>
        <w:rPr>
          <w:sz w:val="24"/>
          <w:szCs w:val="24"/>
        </w:rPr>
        <w:t xml:space="preserve"> responsabilidade do servidor realizar a devolução do reembolso recebido caso deixe a instituição antes desse período;</w:t>
      </w:r>
    </w:p>
    <w:p w14:paraId="21F82794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k.</w:t>
      </w:r>
      <w:r>
        <w:rPr>
          <w:sz w:val="24"/>
          <w:szCs w:val="24"/>
        </w:rPr>
        <w:t xml:space="preserve"> o NIPE receberá as solicitações de auxílio e toda a documentação, </w:t>
      </w:r>
      <w:r>
        <w:rPr>
          <w:sz w:val="24"/>
          <w:szCs w:val="24"/>
          <w:u w:val="single"/>
        </w:rPr>
        <w:t>exclusivamente</w:t>
      </w:r>
      <w:r>
        <w:rPr>
          <w:sz w:val="24"/>
          <w:szCs w:val="24"/>
        </w:rPr>
        <w:t xml:space="preserve"> por processo via SUAP. </w:t>
      </w:r>
      <w:r>
        <w:rPr>
          <w:b/>
          <w:sz w:val="24"/>
          <w:szCs w:val="24"/>
        </w:rPr>
        <w:t xml:space="preserve"> O requeren</w:t>
      </w:r>
      <w:r>
        <w:rPr>
          <w:b/>
          <w:sz w:val="24"/>
          <w:szCs w:val="24"/>
        </w:rPr>
        <w:t xml:space="preserve">te deverá criar um Processo, adicionar todos os documentos necessários e encaminhar o Processo para a CPPI em </w:t>
      </w:r>
      <w:r>
        <w:rPr>
          <w:rFonts w:ascii="Nova Mono" w:eastAsia="Nova Mono" w:hAnsi="Nova Mono" w:cs="Nova Mono"/>
          <w:b/>
          <w:color w:val="292929"/>
          <w:sz w:val="25"/>
          <w:szCs w:val="25"/>
          <w:shd w:val="clear" w:color="auto" w:fill="F6F6F6"/>
        </w:rPr>
        <w:t>IFSULDEMINAS → PCS → PCS - PCS-DG → PCS - DDE → PCS - CPPI</w:t>
      </w:r>
      <w:r>
        <w:rPr>
          <w:b/>
          <w:sz w:val="24"/>
          <w:szCs w:val="24"/>
        </w:rPr>
        <w:t>. A solicitação deverá ser até 60 dias antes da data da viagem</w:t>
      </w:r>
      <w:r>
        <w:rPr>
          <w:sz w:val="24"/>
          <w:szCs w:val="24"/>
        </w:rPr>
        <w:t xml:space="preserve">, exceto para eventos que </w:t>
      </w:r>
      <w:r>
        <w:rPr>
          <w:sz w:val="24"/>
          <w:szCs w:val="24"/>
        </w:rPr>
        <w:t>ocorram nos meses de janeiro e fevereiro, na chamada relativa à solicitação, estabelecida no item 3, após autorização para o afastamento, do Diretor(a) Geral.</w:t>
      </w:r>
    </w:p>
    <w:p w14:paraId="481322CB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l.</w:t>
      </w:r>
      <w:r>
        <w:rPr>
          <w:sz w:val="24"/>
          <w:szCs w:val="24"/>
        </w:rPr>
        <w:t xml:space="preserve"> a solicitação de afastamento do país deve ser encaminhada à Assessoria Internacional </w:t>
      </w:r>
      <w:r>
        <w:rPr>
          <w:b/>
          <w:sz w:val="24"/>
          <w:szCs w:val="24"/>
        </w:rPr>
        <w:t>30 dias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ntes da data da viagem,</w:t>
      </w:r>
      <w:r>
        <w:rPr>
          <w:sz w:val="24"/>
          <w:szCs w:val="24"/>
        </w:rPr>
        <w:t xml:space="preserve"> onde será analisada e encaminhada ao Gabinete da Reitoria, para publicação no Diário Oficial. </w:t>
      </w:r>
    </w:p>
    <w:p w14:paraId="212AB145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DDF70A4" w14:textId="77777777" w:rsidR="00C81F28" w:rsidRDefault="0027302D">
      <w:pPr>
        <w:spacing w:line="301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</w:t>
      </w:r>
      <w:r>
        <w:rPr>
          <w:sz w:val="24"/>
          <w:szCs w:val="24"/>
        </w:rPr>
        <w:t xml:space="preserve"> Requisitos Classificatórios (em ordem de prioridade):</w:t>
      </w:r>
    </w:p>
    <w:p w14:paraId="7FF135D7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ser servidor efetivo e em exercício no IFSULDEMINAS;</w:t>
      </w:r>
    </w:p>
    <w:p w14:paraId="63AB7975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b.</w:t>
      </w:r>
      <w:r>
        <w:rPr>
          <w:sz w:val="24"/>
          <w:szCs w:val="24"/>
        </w:rPr>
        <w:t xml:space="preserve"> estar adimplente </w:t>
      </w:r>
      <w:r>
        <w:rPr>
          <w:sz w:val="24"/>
          <w:szCs w:val="24"/>
        </w:rPr>
        <w:t>com os programas institucionais do IFSULDEMINAS;</w:t>
      </w:r>
    </w:p>
    <w:p w14:paraId="445F5D30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c.</w:t>
      </w:r>
      <w:r>
        <w:rPr>
          <w:sz w:val="24"/>
          <w:szCs w:val="24"/>
        </w:rPr>
        <w:t xml:space="preserve"> possuir projetos executados no IFSULDEMINAS com participação de discente e cadastrados em plataforma específica;</w:t>
      </w:r>
    </w:p>
    <w:p w14:paraId="1986D28E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d.</w:t>
      </w:r>
      <w:r>
        <w:rPr>
          <w:sz w:val="24"/>
          <w:szCs w:val="24"/>
        </w:rPr>
        <w:t xml:space="preserve"> ter recebido apoio parcial (passagens ou diárias) das agências de fomento externo;</w:t>
      </w:r>
    </w:p>
    <w:p w14:paraId="64485C70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e.</w:t>
      </w:r>
      <w:r>
        <w:rPr>
          <w:sz w:val="24"/>
          <w:szCs w:val="24"/>
        </w:rPr>
        <w:t xml:space="preserve"> possuir projetos de pesquisa aplicada ou inovação em atendimento à sociedade e arranjo produtivo </w:t>
      </w:r>
      <w:proofErr w:type="gramStart"/>
      <w:r>
        <w:rPr>
          <w:sz w:val="24"/>
          <w:szCs w:val="24"/>
        </w:rPr>
        <w:t>local ;</w:t>
      </w:r>
      <w:proofErr w:type="gramEnd"/>
    </w:p>
    <w:p w14:paraId="470F2022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f.</w:t>
      </w:r>
      <w:r>
        <w:rPr>
          <w:sz w:val="24"/>
          <w:szCs w:val="24"/>
        </w:rPr>
        <w:t xml:space="preserve"> participar do evento, na forma de apresentador de trabalho, palestrante ou debatedor;</w:t>
      </w:r>
    </w:p>
    <w:p w14:paraId="2A50A453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g.</w:t>
      </w:r>
      <w:r>
        <w:rPr>
          <w:sz w:val="24"/>
          <w:szCs w:val="24"/>
        </w:rPr>
        <w:t xml:space="preserve"> quantidade de resumos a serem publicados no evento;</w:t>
      </w:r>
    </w:p>
    <w:p w14:paraId="72BCD42C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h.</w:t>
      </w:r>
      <w:r>
        <w:rPr>
          <w:sz w:val="24"/>
          <w:szCs w:val="24"/>
        </w:rPr>
        <w:t xml:space="preserve"> cur</w:t>
      </w:r>
      <w:r>
        <w:rPr>
          <w:sz w:val="24"/>
          <w:szCs w:val="24"/>
        </w:rPr>
        <w:t xml:space="preserve">rículo </w:t>
      </w:r>
      <w:r>
        <w:rPr>
          <w:i/>
          <w:sz w:val="24"/>
          <w:szCs w:val="24"/>
        </w:rPr>
        <w:t>Lattes</w:t>
      </w:r>
      <w:r>
        <w:rPr>
          <w:sz w:val="24"/>
          <w:szCs w:val="24"/>
        </w:rPr>
        <w:t xml:space="preserve"> atualizado nos últimos três meses correspondentes à solicitação do auxílio.</w:t>
      </w:r>
    </w:p>
    <w:p w14:paraId="51249BE3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47D2FB5" w14:textId="77777777" w:rsidR="00C81F28" w:rsidRDefault="0027302D">
      <w:pPr>
        <w:spacing w:line="301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3.3.</w:t>
      </w:r>
      <w:r>
        <w:rPr>
          <w:sz w:val="24"/>
          <w:szCs w:val="24"/>
        </w:rPr>
        <w:t xml:space="preserve"> O servidor deverá anexar a requisição, com o texto disponibilizado no Anexo I, com as devidas assinaturas dos responsáveis via SUAP. Não serão aceitas cópias d</w:t>
      </w:r>
      <w:r>
        <w:rPr>
          <w:sz w:val="24"/>
          <w:szCs w:val="24"/>
        </w:rPr>
        <w:t>igitalizadas em formato PDF com assinatura manual; para essa requisição, utilizar o Modelo “Requisição/Requisição em Branco”, disponível em “Documentos” no SUAP. É necessário também anexar:</w:t>
      </w:r>
    </w:p>
    <w:p w14:paraId="519BD6DE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programação oficial do evento e endereço do site, adicionados a</w:t>
      </w:r>
      <w:r>
        <w:rPr>
          <w:sz w:val="24"/>
          <w:szCs w:val="24"/>
        </w:rPr>
        <w:t>o processo como documentos externos;</w:t>
      </w:r>
    </w:p>
    <w:p w14:paraId="628EF19E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b.</w:t>
      </w:r>
      <w:r>
        <w:rPr>
          <w:sz w:val="24"/>
          <w:szCs w:val="24"/>
        </w:rPr>
        <w:t xml:space="preserve"> comprovante oficial de aceite de apresentação do trabalho - </w:t>
      </w:r>
      <w:r>
        <w:rPr>
          <w:b/>
          <w:sz w:val="24"/>
          <w:szCs w:val="24"/>
        </w:rPr>
        <w:t>pode ser apresentado até 5 (cinco) dias antes do evento</w:t>
      </w:r>
      <w:r>
        <w:rPr>
          <w:sz w:val="24"/>
          <w:szCs w:val="24"/>
        </w:rPr>
        <w:t>, adicionados ao processo como documentos externos;</w:t>
      </w:r>
    </w:p>
    <w:p w14:paraId="20D8149D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c.</w:t>
      </w:r>
      <w:r>
        <w:rPr>
          <w:sz w:val="24"/>
          <w:szCs w:val="24"/>
        </w:rPr>
        <w:t xml:space="preserve"> cópia completa do trabalho a ser apresentado -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pode ser apresentada até 5 (cinco) dias antes do evento</w:t>
      </w:r>
      <w:r>
        <w:rPr>
          <w:sz w:val="24"/>
          <w:szCs w:val="24"/>
        </w:rPr>
        <w:t xml:space="preserve">, adicionado como documento externo dentro do processo no SUAP. </w:t>
      </w:r>
      <w:proofErr w:type="gramStart"/>
      <w:r>
        <w:rPr>
          <w:sz w:val="24"/>
          <w:szCs w:val="24"/>
        </w:rPr>
        <w:t>O mesmo</w:t>
      </w:r>
      <w:proofErr w:type="gramEnd"/>
      <w:r>
        <w:rPr>
          <w:sz w:val="24"/>
          <w:szCs w:val="24"/>
        </w:rPr>
        <w:t xml:space="preserve"> poderá ser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 língua oficial do evento, mencionando explicitamente o apoio concedido pelo IFSULDEMINAS, de acordo com a Portaria</w:t>
      </w:r>
      <w:r>
        <w:rPr>
          <w:sz w:val="24"/>
          <w:szCs w:val="24"/>
        </w:rPr>
        <w:t xml:space="preserve"> 1.145 de 08/07/2015, que oficializou o nome do IFSULDEMINAS, como:</w:t>
      </w:r>
    </w:p>
    <w:p w14:paraId="1C9B9930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 português:</w:t>
      </w:r>
    </w:p>
    <w:p w14:paraId="18508B39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“Instituto Federal de Educação, Ciência e Tecnologia do Sul de Minas Gerais - IFSULDEMINAS”      </w:t>
      </w:r>
    </w:p>
    <w:p w14:paraId="64F9D9CE" w14:textId="77777777" w:rsidR="00C81F28" w:rsidRPr="008A33E8" w:rsidRDefault="0027302D">
      <w:pPr>
        <w:spacing w:line="301" w:lineRule="auto"/>
        <w:jc w:val="both"/>
        <w:rPr>
          <w:b/>
          <w:sz w:val="24"/>
          <w:szCs w:val="24"/>
          <w:lang w:val="en-US"/>
        </w:rPr>
      </w:pPr>
      <w:proofErr w:type="spellStart"/>
      <w:r w:rsidRPr="008A33E8">
        <w:rPr>
          <w:b/>
          <w:sz w:val="24"/>
          <w:szCs w:val="24"/>
          <w:lang w:val="en-US"/>
        </w:rPr>
        <w:t>Em</w:t>
      </w:r>
      <w:proofErr w:type="spellEnd"/>
      <w:r w:rsidRPr="008A33E8">
        <w:rPr>
          <w:b/>
          <w:sz w:val="24"/>
          <w:szCs w:val="24"/>
          <w:lang w:val="en-US"/>
        </w:rPr>
        <w:t xml:space="preserve"> </w:t>
      </w:r>
      <w:proofErr w:type="spellStart"/>
      <w:r w:rsidRPr="008A33E8">
        <w:rPr>
          <w:b/>
          <w:sz w:val="24"/>
          <w:szCs w:val="24"/>
          <w:lang w:val="en-US"/>
        </w:rPr>
        <w:t>inglês</w:t>
      </w:r>
      <w:proofErr w:type="spellEnd"/>
      <w:r w:rsidRPr="008A33E8">
        <w:rPr>
          <w:b/>
          <w:sz w:val="24"/>
          <w:szCs w:val="24"/>
          <w:lang w:val="en-US"/>
        </w:rPr>
        <w:t>:</w:t>
      </w:r>
    </w:p>
    <w:p w14:paraId="60259458" w14:textId="77777777" w:rsidR="00C81F28" w:rsidRPr="008A33E8" w:rsidRDefault="0027302D">
      <w:pPr>
        <w:spacing w:line="301" w:lineRule="auto"/>
        <w:ind w:firstLine="700"/>
        <w:jc w:val="both"/>
        <w:rPr>
          <w:sz w:val="24"/>
          <w:szCs w:val="24"/>
          <w:lang w:val="en-US"/>
        </w:rPr>
      </w:pPr>
      <w:r w:rsidRPr="008A33E8">
        <w:rPr>
          <w:sz w:val="24"/>
          <w:szCs w:val="24"/>
          <w:lang w:val="en-US"/>
        </w:rPr>
        <w:t xml:space="preserve">“Federal Institute of Education, Science and Technology of South </w:t>
      </w:r>
      <w:r w:rsidRPr="008A33E8">
        <w:rPr>
          <w:sz w:val="24"/>
          <w:szCs w:val="24"/>
          <w:lang w:val="en-US"/>
        </w:rPr>
        <w:t>of Minas Gerais - IFSULDEMINAS”</w:t>
      </w:r>
    </w:p>
    <w:p w14:paraId="1CB8CC03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Em espanhol:</w:t>
      </w:r>
    </w:p>
    <w:p w14:paraId="787752F9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“Instituto Federal de </w:t>
      </w:r>
      <w:proofErr w:type="spellStart"/>
      <w:r>
        <w:rPr>
          <w:sz w:val="24"/>
          <w:szCs w:val="24"/>
        </w:rPr>
        <w:t>Educación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Ciencia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Tecnología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</w:t>
      </w:r>
      <w:proofErr w:type="spellEnd"/>
      <w:r>
        <w:rPr>
          <w:sz w:val="24"/>
          <w:szCs w:val="24"/>
        </w:rPr>
        <w:t xml:space="preserve"> de Minas Gerais - IFSULDEMINAS” </w:t>
      </w:r>
    </w:p>
    <w:p w14:paraId="14B70A07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d.</w:t>
      </w:r>
      <w:r>
        <w:rPr>
          <w:sz w:val="24"/>
          <w:szCs w:val="24"/>
        </w:rPr>
        <w:t xml:space="preserve"> certificado de participação como avaliador ou expositor na 11ª Jornada Científica e Tecnológica e 8° Simpósio de </w:t>
      </w:r>
      <w:r>
        <w:rPr>
          <w:sz w:val="24"/>
          <w:szCs w:val="24"/>
        </w:rPr>
        <w:t>Pós-Graduação do IFSULDEMINAS ou justificativa da “não participação”, que deverá ser adicionado ao processo no SUAP como documento externo.</w:t>
      </w:r>
    </w:p>
    <w:p w14:paraId="4D0873DA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e.</w:t>
      </w:r>
      <w:r>
        <w:rPr>
          <w:sz w:val="24"/>
          <w:szCs w:val="24"/>
        </w:rPr>
        <w:t xml:space="preserve"> requisição de viagem preenchida – o formulário está disponível em: &lt;</w:t>
      </w:r>
      <w:hyperlink r:id="rId5">
        <w:r>
          <w:rPr>
            <w:color w:val="1155CC"/>
            <w:sz w:val="24"/>
            <w:szCs w:val="24"/>
            <w:u w:val="single"/>
          </w:rPr>
          <w:t>https://portal.ifsuldeminas.edu.br/documentos/viagem/requisicao_viagem.html</w:t>
        </w:r>
      </w:hyperlink>
      <w:r>
        <w:rPr>
          <w:sz w:val="24"/>
          <w:szCs w:val="24"/>
        </w:rPr>
        <w:t>&gt;, que deverá ser adicionada ao processo no SUAP, como documento externo;</w:t>
      </w:r>
    </w:p>
    <w:p w14:paraId="58514CB5" w14:textId="77777777" w:rsidR="00C81F28" w:rsidRDefault="0027302D">
      <w:pPr>
        <w:spacing w:line="301" w:lineRule="auto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f.</w:t>
      </w:r>
      <w:r>
        <w:rPr>
          <w:sz w:val="24"/>
          <w:szCs w:val="24"/>
        </w:rPr>
        <w:t xml:space="preserve"> cópia da solicitação de afastamento do país enviada pa</w:t>
      </w:r>
      <w:r>
        <w:rPr>
          <w:sz w:val="24"/>
          <w:szCs w:val="24"/>
        </w:rPr>
        <w:t>ra a Assessoria Internacional, que deverá ser incluída no processo no SUAP.</w:t>
      </w:r>
    </w:p>
    <w:p w14:paraId="41F8A5C7" w14:textId="77777777" w:rsidR="00C81F28" w:rsidRDefault="0027302D">
      <w:pPr>
        <w:spacing w:line="301" w:lineRule="auto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AFC9DF4" w14:textId="77777777" w:rsidR="00C81F28" w:rsidRDefault="0027302D">
      <w:pPr>
        <w:spacing w:line="273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3.3.1. </w:t>
      </w:r>
      <w:r>
        <w:rPr>
          <w:sz w:val="24"/>
          <w:szCs w:val="24"/>
        </w:rPr>
        <w:t xml:space="preserve">O NIPE </w:t>
      </w:r>
      <w:r>
        <w:rPr>
          <w:b/>
          <w:sz w:val="24"/>
          <w:szCs w:val="24"/>
        </w:rPr>
        <w:t>não se responsabilizará por processos encaminhados para outras coordenadorias ou por outros meios.</w:t>
      </w:r>
    </w:p>
    <w:p w14:paraId="4844919A" w14:textId="77777777" w:rsidR="00C81F28" w:rsidRDefault="00C81F28">
      <w:pPr>
        <w:spacing w:line="301" w:lineRule="auto"/>
        <w:ind w:firstLine="700"/>
        <w:jc w:val="both"/>
        <w:rPr>
          <w:b/>
          <w:sz w:val="24"/>
          <w:szCs w:val="24"/>
        </w:rPr>
      </w:pPr>
    </w:p>
    <w:p w14:paraId="09929372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Auxílio a ser concedido</w:t>
      </w:r>
    </w:p>
    <w:p w14:paraId="572F2F5D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4.1.</w:t>
      </w:r>
      <w:r>
        <w:rPr>
          <w:sz w:val="24"/>
          <w:szCs w:val="24"/>
        </w:rPr>
        <w:t xml:space="preserve"> O auxílio será concedido na form</w:t>
      </w:r>
      <w:r>
        <w:rPr>
          <w:sz w:val="24"/>
          <w:szCs w:val="24"/>
        </w:rPr>
        <w:t>a de concessão de diárias para os dias do evento.</w:t>
      </w:r>
    </w:p>
    <w:p w14:paraId="4838F068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Caberá ao campus ao qual o servidor estiver vinculado decidir custear ou não as passagens do solicitante e o complemento das diárias, quando for o caso.</w:t>
      </w:r>
    </w:p>
    <w:p w14:paraId="4B6B95A8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Para cada servidor, o auxílio é limitado a uma concessão anual.</w:t>
      </w:r>
    </w:p>
    <w:p w14:paraId="795919A1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4.4.</w:t>
      </w:r>
      <w:r>
        <w:rPr>
          <w:sz w:val="24"/>
          <w:szCs w:val="24"/>
        </w:rPr>
        <w:t xml:space="preserve"> A quantidade de diárias não deverá extrapolar 3 (três) diárias internacionais. Caso a quantidade de solicitações enviadas ao NIPE exceda o valor de cada chamada, a concessão poderá ser m</w:t>
      </w:r>
      <w:r>
        <w:rPr>
          <w:sz w:val="24"/>
          <w:szCs w:val="24"/>
        </w:rPr>
        <w:t>enor que 3 (três), a fim de atender o maior número possível de servidores.</w:t>
      </w:r>
    </w:p>
    <w:p w14:paraId="6A394041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4.5</w:t>
      </w:r>
      <w:r>
        <w:rPr>
          <w:sz w:val="24"/>
          <w:szCs w:val="24"/>
        </w:rPr>
        <w:t>. Correm por conta exclusiva do solicitante todos os custos de obtenção de passaporte, visto, seguro-saúde e demais taxas relativas aos trâmites para obtenção de visto e passaporte, assim como pagamento da inscrição no evento (exigido na prestação de conta</w:t>
      </w:r>
      <w:r>
        <w:rPr>
          <w:sz w:val="24"/>
          <w:szCs w:val="24"/>
        </w:rPr>
        <w:t>s).</w:t>
      </w:r>
    </w:p>
    <w:p w14:paraId="3162E6BD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A3AB46E" w14:textId="77777777" w:rsidR="00C81F28" w:rsidRDefault="00C81F28">
      <w:pPr>
        <w:spacing w:line="301" w:lineRule="auto"/>
        <w:jc w:val="both"/>
        <w:rPr>
          <w:b/>
          <w:sz w:val="24"/>
          <w:szCs w:val="24"/>
        </w:rPr>
      </w:pPr>
    </w:p>
    <w:p w14:paraId="7928BCA5" w14:textId="77777777" w:rsidR="00C81F28" w:rsidRDefault="00C81F28">
      <w:pPr>
        <w:spacing w:line="301" w:lineRule="auto"/>
        <w:jc w:val="both"/>
        <w:rPr>
          <w:b/>
          <w:sz w:val="24"/>
          <w:szCs w:val="24"/>
        </w:rPr>
      </w:pPr>
    </w:p>
    <w:p w14:paraId="2AD9FA3B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Seleção das propostas</w:t>
      </w:r>
    </w:p>
    <w:p w14:paraId="07617FAE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As propostas serão analisadas pelo NIPE de acordo com os critérios estabelecidos nos itens 3.1 e 3.2 e divulgadas até dez dias úteis após o término da inscrição das chamadas, conforme o item 2 deste Edital.</w:t>
      </w:r>
    </w:p>
    <w:p w14:paraId="426BEC4F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1557215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Prestação </w:t>
      </w:r>
      <w:r>
        <w:rPr>
          <w:b/>
          <w:sz w:val="24"/>
          <w:szCs w:val="24"/>
        </w:rPr>
        <w:t>de contas</w:t>
      </w:r>
    </w:p>
    <w:p w14:paraId="0606723D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 servidor deverá apresentar comprovação ao NIPE, por meio do mesmo processo que foi criado para a solicitação. Os documentos deverão ser adicionados como documento externo no Processo, em até 15 (quinze) dias após o final das atividades apoiadas</w:t>
      </w:r>
      <w:r>
        <w:rPr>
          <w:sz w:val="24"/>
          <w:szCs w:val="24"/>
        </w:rPr>
        <w:t>:</w:t>
      </w:r>
    </w:p>
    <w:p w14:paraId="40594323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cópia do relatório de viagem enviado ao Serviço de Concessão de </w:t>
      </w:r>
      <w:proofErr w:type="gramStart"/>
      <w:r>
        <w:rPr>
          <w:sz w:val="24"/>
          <w:szCs w:val="24"/>
        </w:rPr>
        <w:t>diárias  e</w:t>
      </w:r>
      <w:proofErr w:type="gramEnd"/>
      <w:r>
        <w:rPr>
          <w:sz w:val="24"/>
          <w:szCs w:val="24"/>
        </w:rPr>
        <w:t xml:space="preserve"> Passagens – SCDP;</w:t>
      </w:r>
    </w:p>
    <w:p w14:paraId="3B71594D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b.</w:t>
      </w:r>
      <w:r>
        <w:rPr>
          <w:sz w:val="24"/>
          <w:szCs w:val="24"/>
        </w:rPr>
        <w:t xml:space="preserve"> cópia de comprovante de viagem (passagem aérea ou rodoviária);</w:t>
      </w:r>
    </w:p>
    <w:p w14:paraId="067BB2AC" w14:textId="77777777" w:rsidR="00C81F28" w:rsidRDefault="0027302D">
      <w:pPr>
        <w:spacing w:line="301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c.</w:t>
      </w:r>
      <w:r>
        <w:rPr>
          <w:sz w:val="24"/>
          <w:szCs w:val="24"/>
        </w:rPr>
        <w:t xml:space="preserve"> cópia do comprovante de apresentação do trabalho/participação no evento, de acordo com o </w:t>
      </w:r>
      <w:r>
        <w:rPr>
          <w:sz w:val="24"/>
          <w:szCs w:val="24"/>
        </w:rPr>
        <w:t>cronograma do evento.</w:t>
      </w:r>
    </w:p>
    <w:p w14:paraId="52821FD7" w14:textId="77777777" w:rsidR="00C81F28" w:rsidRDefault="0027302D">
      <w:pPr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0C4D26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Disposições Gerais</w:t>
      </w:r>
    </w:p>
    <w:p w14:paraId="23F8A70A" w14:textId="77777777" w:rsidR="00C81F28" w:rsidRDefault="0027302D">
      <w:pPr>
        <w:spacing w:line="301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7.1.</w:t>
      </w:r>
      <w:r>
        <w:rPr>
          <w:sz w:val="24"/>
          <w:szCs w:val="24"/>
        </w:rPr>
        <w:t xml:space="preserve"> A inadimplência do servidor em relação aos compromissos listados </w:t>
      </w:r>
      <w:proofErr w:type="spellStart"/>
      <w:r>
        <w:rPr>
          <w:sz w:val="24"/>
          <w:szCs w:val="24"/>
        </w:rPr>
        <w:t>neste</w:t>
      </w:r>
      <w:proofErr w:type="spellEnd"/>
      <w:r>
        <w:rPr>
          <w:sz w:val="24"/>
          <w:szCs w:val="24"/>
        </w:rPr>
        <w:t xml:space="preserve"> edital inviabilizará o atendimento a esse servidor em novas solicitações de auxílios oferecidos pelo IFSULDEMINAS.</w:t>
      </w:r>
    </w:p>
    <w:p w14:paraId="152CE441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63D5F3C" w14:textId="77777777" w:rsidR="00C81F28" w:rsidRDefault="0027302D">
      <w:pPr>
        <w:spacing w:line="301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7.2.</w:t>
      </w:r>
      <w:r>
        <w:rPr>
          <w:sz w:val="24"/>
          <w:szCs w:val="24"/>
        </w:rPr>
        <w:t xml:space="preserve"> O NIPE poder</w:t>
      </w:r>
      <w:r>
        <w:rPr>
          <w:sz w:val="24"/>
          <w:szCs w:val="24"/>
        </w:rPr>
        <w:t>á revogar este edital a qualquer tempo e sem aviso prévio, por decisão unilateral, indisponibilidade financeira, interesse público ou exigência legal, sem que isso implique indenizações de qualquer natureza aos interessados.</w:t>
      </w:r>
    </w:p>
    <w:p w14:paraId="2B7B87E5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D1922D9" w14:textId="77777777" w:rsidR="00C81F28" w:rsidRDefault="0027302D">
      <w:pPr>
        <w:spacing w:line="301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7.3.</w:t>
      </w:r>
      <w:r>
        <w:rPr>
          <w:sz w:val="24"/>
          <w:szCs w:val="24"/>
        </w:rPr>
        <w:t xml:space="preserve"> É de exclusiva responsab</w:t>
      </w:r>
      <w:r>
        <w:rPr>
          <w:sz w:val="24"/>
          <w:szCs w:val="24"/>
        </w:rPr>
        <w:t>ilidade de cada proponente adotar todas as providências que envolvam permissões e vistos internacionais, o afastamento do país, devidamente autorizado pelo Reitor e pelo Ministro da Educação (https://portal.ifsuldeminas.edu.br/index.php/pro-reitoria-extens</w:t>
      </w:r>
      <w:r>
        <w:rPr>
          <w:sz w:val="24"/>
          <w:szCs w:val="24"/>
        </w:rPr>
        <w:t xml:space="preserve">ao/relacoes-internacionais/251-afastamento-do-pais) e fazer o encaminhamento da requisição de viagem para o NIPE. </w:t>
      </w:r>
    </w:p>
    <w:p w14:paraId="085AC3B0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D11FD26" w14:textId="77777777" w:rsidR="00C81F28" w:rsidRDefault="0027302D">
      <w:pPr>
        <w:spacing w:line="301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7.4.</w:t>
      </w:r>
      <w:r>
        <w:rPr>
          <w:sz w:val="24"/>
          <w:szCs w:val="24"/>
        </w:rPr>
        <w:t xml:space="preserve"> Não será permitida a substituição das propostas e do trabalho a ser apresentado que já tiverem sido enviados ao NIPE.</w:t>
      </w:r>
    </w:p>
    <w:p w14:paraId="562955D9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ACF44C5" w14:textId="77777777" w:rsidR="00C81F28" w:rsidRDefault="0027302D">
      <w:pPr>
        <w:spacing w:line="301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7.5.</w:t>
      </w:r>
      <w:r>
        <w:rPr>
          <w:sz w:val="24"/>
          <w:szCs w:val="24"/>
        </w:rPr>
        <w:t xml:space="preserve"> Em caso d</w:t>
      </w:r>
      <w:r>
        <w:rPr>
          <w:sz w:val="24"/>
          <w:szCs w:val="24"/>
        </w:rPr>
        <w:t>e não ocorrer a participação no evento, por desistência ou motivos diversos, o NIPE deverá ser imediatamente informado pelo servidor, via ofício pelo mesmo processo no SUAP, para que a concessão do auxílio seja cancelada. Caso o pagamento do auxílio já ten</w:t>
      </w:r>
      <w:r>
        <w:rPr>
          <w:sz w:val="24"/>
          <w:szCs w:val="24"/>
        </w:rPr>
        <w:t>ha sido efetuado, será instruído procedimento de ressarcimento por ocasião da prestação de contas, sendo emitida uma Guia de Recolhimento da União (GRU) para devolução do dinheiro.</w:t>
      </w:r>
    </w:p>
    <w:p w14:paraId="4C8DF25D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C97A77C" w14:textId="77777777" w:rsidR="00C81F28" w:rsidRDefault="0027302D">
      <w:pPr>
        <w:spacing w:line="301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7.6.</w:t>
      </w:r>
      <w:r>
        <w:rPr>
          <w:sz w:val="24"/>
          <w:szCs w:val="24"/>
        </w:rPr>
        <w:t xml:space="preserve"> A veracidade das informações prestadas e sua comprovação, quando nec</w:t>
      </w:r>
      <w:r>
        <w:rPr>
          <w:sz w:val="24"/>
          <w:szCs w:val="24"/>
        </w:rPr>
        <w:t xml:space="preserve">essárias, são de responsabilidade do servidor. O candidato que emitir informações ou declarações falsas para conseguir o reembolso estará sujeito a indenizar o </w:t>
      </w:r>
      <w:r>
        <w:rPr>
          <w:sz w:val="24"/>
          <w:szCs w:val="24"/>
        </w:rPr>
        <w:lastRenderedPageBreak/>
        <w:t>IFSULDEMINAS de forma proporcional ao dano causado e a responder nos termos da lei penal pertine</w:t>
      </w:r>
      <w:r>
        <w:rPr>
          <w:sz w:val="24"/>
          <w:szCs w:val="24"/>
        </w:rPr>
        <w:t>nte.</w:t>
      </w:r>
    </w:p>
    <w:p w14:paraId="610127BF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45EB337" w14:textId="77777777" w:rsidR="00C81F28" w:rsidRDefault="0027302D">
      <w:pPr>
        <w:spacing w:line="301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7.7.</w:t>
      </w:r>
      <w:r>
        <w:rPr>
          <w:sz w:val="24"/>
          <w:szCs w:val="24"/>
        </w:rPr>
        <w:t xml:space="preserve"> Não poderá ser beneficiário de apoio o servidor que estiver impossibilitado legalmente de receber recursos da União.</w:t>
      </w:r>
    </w:p>
    <w:p w14:paraId="400DFCE1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3AB0A8B" w14:textId="77777777" w:rsidR="00C81F28" w:rsidRDefault="0027302D">
      <w:pPr>
        <w:spacing w:line="301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7.9.</w:t>
      </w:r>
      <w:r>
        <w:rPr>
          <w:sz w:val="24"/>
          <w:szCs w:val="24"/>
        </w:rPr>
        <w:t xml:space="preserve"> Não serão contemplados pedidos para eventos que ocorrerão fora do ano civil de 2020.</w:t>
      </w:r>
    </w:p>
    <w:p w14:paraId="03C0694A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793F9DA" w14:textId="77777777" w:rsidR="00C81F28" w:rsidRDefault="0027302D">
      <w:pPr>
        <w:spacing w:line="301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7.10</w:t>
      </w:r>
      <w:r>
        <w:rPr>
          <w:sz w:val="24"/>
          <w:szCs w:val="24"/>
        </w:rPr>
        <w:t xml:space="preserve">. As dúvidas referentes a este edital devem ser direcionadas </w:t>
      </w:r>
      <w:r>
        <w:rPr>
          <w:b/>
          <w:sz w:val="24"/>
          <w:szCs w:val="24"/>
        </w:rPr>
        <w:t>exclusivamente</w:t>
      </w:r>
      <w:r>
        <w:rPr>
          <w:sz w:val="24"/>
          <w:szCs w:val="24"/>
        </w:rPr>
        <w:t xml:space="preserve"> para o endereço eletrônico </w:t>
      </w:r>
      <w:r>
        <w:rPr>
          <w:color w:val="0000FF"/>
          <w:sz w:val="24"/>
          <w:szCs w:val="24"/>
        </w:rPr>
        <w:t>nipe.pocos@ifsuldeminas.edu.br</w:t>
      </w:r>
      <w:r>
        <w:rPr>
          <w:sz w:val="24"/>
          <w:szCs w:val="24"/>
        </w:rPr>
        <w:t>. Para evitar desencontros de i</w:t>
      </w:r>
      <w:r>
        <w:rPr>
          <w:sz w:val="24"/>
          <w:szCs w:val="24"/>
        </w:rPr>
        <w:t xml:space="preserve">nformações, </w:t>
      </w:r>
      <w:r>
        <w:rPr>
          <w:b/>
          <w:sz w:val="24"/>
          <w:szCs w:val="24"/>
        </w:rPr>
        <w:t xml:space="preserve">não haverá atendimento para dúvidas ou informações por telefone. </w:t>
      </w:r>
      <w:r>
        <w:rPr>
          <w:sz w:val="24"/>
          <w:szCs w:val="24"/>
        </w:rPr>
        <w:t xml:space="preserve">No assunto do e-mail colocar o número do edital, seguido pela informação “Dúvida”. </w:t>
      </w:r>
    </w:p>
    <w:p w14:paraId="52E4DBFD" w14:textId="77777777" w:rsidR="00C81F28" w:rsidRDefault="0027302D">
      <w:pPr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0D850CD" w14:textId="77777777" w:rsidR="00C81F28" w:rsidRDefault="0027302D">
      <w:pPr>
        <w:spacing w:line="273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7.11. </w:t>
      </w:r>
      <w:r>
        <w:rPr>
          <w:sz w:val="24"/>
          <w:szCs w:val="24"/>
        </w:rPr>
        <w:t>Os casos omissos serão decididos pelo NIPE.</w:t>
      </w:r>
    </w:p>
    <w:p w14:paraId="75A0A4C8" w14:textId="77777777" w:rsidR="00C81F28" w:rsidRDefault="00C81F28">
      <w:pPr>
        <w:spacing w:line="301" w:lineRule="auto"/>
        <w:jc w:val="both"/>
        <w:rPr>
          <w:b/>
          <w:sz w:val="24"/>
          <w:szCs w:val="24"/>
        </w:rPr>
      </w:pPr>
    </w:p>
    <w:p w14:paraId="2EDE8478" w14:textId="77777777" w:rsidR="00C81F28" w:rsidRDefault="0027302D">
      <w:pPr>
        <w:spacing w:line="301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7.12.</w:t>
      </w:r>
      <w:r>
        <w:rPr>
          <w:sz w:val="24"/>
          <w:szCs w:val="24"/>
        </w:rPr>
        <w:t xml:space="preserve"> Este edital entra em vigor na data de sua publicação.</w:t>
      </w:r>
    </w:p>
    <w:p w14:paraId="298CB428" w14:textId="77777777" w:rsidR="00C81F28" w:rsidRDefault="00C81F28">
      <w:pPr>
        <w:spacing w:line="301" w:lineRule="auto"/>
        <w:jc w:val="both"/>
        <w:rPr>
          <w:sz w:val="24"/>
          <w:szCs w:val="24"/>
        </w:rPr>
      </w:pPr>
    </w:p>
    <w:p w14:paraId="15E81DBA" w14:textId="77777777" w:rsidR="00C81F28" w:rsidRDefault="0027302D">
      <w:pPr>
        <w:spacing w:line="301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Poços de Caldas, 07 de janeiro de 2020.</w:t>
      </w:r>
    </w:p>
    <w:p w14:paraId="04C92F15" w14:textId="77777777" w:rsidR="00C81F28" w:rsidRDefault="00C81F28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14:paraId="351FE92F" w14:textId="77777777" w:rsidR="00C81F28" w:rsidRDefault="0027302D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NIPE - IFSULDEMINAS - Campus Poços de Caldas</w:t>
      </w:r>
    </w:p>
    <w:p w14:paraId="24417E87" w14:textId="77777777" w:rsidR="00C81F28" w:rsidRDefault="0027302D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Diretor Geral do IFSULDEMINAS - Campus Poços de Caldas</w:t>
      </w:r>
    </w:p>
    <w:p w14:paraId="7F9FBB55" w14:textId="77777777" w:rsidR="00C81F28" w:rsidRDefault="00C81F28">
      <w:pPr>
        <w:spacing w:line="301" w:lineRule="auto"/>
        <w:jc w:val="right"/>
        <w:rPr>
          <w:sz w:val="24"/>
          <w:szCs w:val="24"/>
        </w:rPr>
      </w:pPr>
    </w:p>
    <w:p w14:paraId="2DE2B839" w14:textId="77777777" w:rsidR="00C81F28" w:rsidRDefault="00C81F28">
      <w:pPr>
        <w:spacing w:line="301" w:lineRule="auto"/>
        <w:jc w:val="both"/>
      </w:pPr>
    </w:p>
    <w:p w14:paraId="6DC21E6C" w14:textId="77777777" w:rsidR="00C81F28" w:rsidRDefault="00C81F28">
      <w:pPr>
        <w:spacing w:line="300" w:lineRule="auto"/>
        <w:jc w:val="center"/>
        <w:rPr>
          <w:b/>
        </w:rPr>
      </w:pPr>
    </w:p>
    <w:p w14:paraId="4B160C85" w14:textId="77777777" w:rsidR="00C81F28" w:rsidRDefault="00C81F28">
      <w:pPr>
        <w:spacing w:line="300" w:lineRule="auto"/>
        <w:jc w:val="center"/>
        <w:rPr>
          <w:b/>
        </w:rPr>
      </w:pPr>
    </w:p>
    <w:p w14:paraId="27EB2AC0" w14:textId="77777777" w:rsidR="00C81F28" w:rsidRDefault="00C81F28">
      <w:pPr>
        <w:spacing w:line="300" w:lineRule="auto"/>
        <w:jc w:val="center"/>
        <w:rPr>
          <w:b/>
        </w:rPr>
      </w:pPr>
    </w:p>
    <w:p w14:paraId="03D3D8D4" w14:textId="77777777" w:rsidR="00C81F28" w:rsidRDefault="00C81F28">
      <w:pPr>
        <w:spacing w:line="300" w:lineRule="auto"/>
        <w:jc w:val="center"/>
        <w:rPr>
          <w:b/>
        </w:rPr>
      </w:pPr>
    </w:p>
    <w:p w14:paraId="7131DEA8" w14:textId="77777777" w:rsidR="00C81F28" w:rsidRDefault="00C81F28">
      <w:pPr>
        <w:spacing w:line="300" w:lineRule="auto"/>
        <w:jc w:val="center"/>
        <w:rPr>
          <w:b/>
        </w:rPr>
      </w:pPr>
    </w:p>
    <w:p w14:paraId="2137C23A" w14:textId="77777777" w:rsidR="00C81F28" w:rsidRDefault="00C81F28">
      <w:pPr>
        <w:spacing w:line="300" w:lineRule="auto"/>
        <w:jc w:val="center"/>
        <w:rPr>
          <w:b/>
        </w:rPr>
      </w:pPr>
    </w:p>
    <w:p w14:paraId="7322F3D3" w14:textId="77777777" w:rsidR="00C81F28" w:rsidRDefault="00C81F28">
      <w:pPr>
        <w:spacing w:line="300" w:lineRule="auto"/>
        <w:rPr>
          <w:b/>
          <w:sz w:val="24"/>
          <w:szCs w:val="24"/>
        </w:rPr>
      </w:pPr>
    </w:p>
    <w:p w14:paraId="200DA9C1" w14:textId="77777777" w:rsidR="008A33E8" w:rsidRDefault="008A33E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EF0CDCE" w14:textId="6EB958D1" w:rsidR="00C81F28" w:rsidRDefault="008A33E8">
      <w:pPr>
        <w:spacing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Edital 02/2020 </w:t>
      </w:r>
      <w:r w:rsidR="0027302D">
        <w:rPr>
          <w:b/>
          <w:sz w:val="24"/>
          <w:szCs w:val="24"/>
        </w:rPr>
        <w:t>ANEXO I</w:t>
      </w:r>
    </w:p>
    <w:p w14:paraId="17141DE6" w14:textId="77777777" w:rsidR="00C81F28" w:rsidRDefault="0027302D">
      <w:pPr>
        <w:spacing w:line="273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9CBADA9" w14:textId="77777777" w:rsidR="00C81F28" w:rsidRDefault="0027302D">
      <w:pPr>
        <w:spacing w:line="273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Modelo de solicitação que deverá ser colocada via Requisição, na criação do processo via SUAP.</w:t>
      </w:r>
    </w:p>
    <w:p w14:paraId="15D21393" w14:textId="77777777" w:rsidR="00C81F28" w:rsidRDefault="00C81F28">
      <w:pPr>
        <w:spacing w:line="300" w:lineRule="auto"/>
        <w:jc w:val="both"/>
        <w:rPr>
          <w:sz w:val="24"/>
          <w:szCs w:val="24"/>
        </w:rPr>
      </w:pPr>
    </w:p>
    <w:p w14:paraId="3745A686" w14:textId="77777777" w:rsidR="00C81F28" w:rsidRDefault="0027302D">
      <w:pPr>
        <w:spacing w:line="273" w:lineRule="auto"/>
        <w:ind w:firstLine="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123E65" w14:textId="77777777" w:rsidR="00C81F28" w:rsidRDefault="0027302D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4F068C2" w14:textId="77777777" w:rsidR="00C81F28" w:rsidRDefault="0027302D">
      <w:pPr>
        <w:spacing w:line="273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Poços de Caldas/MG, </w:t>
      </w:r>
      <w:proofErr w:type="spellStart"/>
      <w:r>
        <w:rPr>
          <w:sz w:val="24"/>
          <w:szCs w:val="24"/>
        </w:rPr>
        <w:t>xx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de 2020.</w:t>
      </w:r>
    </w:p>
    <w:p w14:paraId="15EF9992" w14:textId="77777777" w:rsidR="00C81F28" w:rsidRDefault="0027302D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3E32745" w14:textId="77777777" w:rsidR="00C81F28" w:rsidRDefault="00C81F28">
      <w:pPr>
        <w:spacing w:line="273" w:lineRule="auto"/>
        <w:jc w:val="both"/>
        <w:rPr>
          <w:sz w:val="24"/>
          <w:szCs w:val="24"/>
        </w:rPr>
      </w:pPr>
    </w:p>
    <w:p w14:paraId="5C664281" w14:textId="77777777" w:rsidR="00C81F28" w:rsidRDefault="0027302D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</w:t>
      </w:r>
    </w:p>
    <w:p w14:paraId="5A1230CB" w14:textId="77777777" w:rsidR="00C81F28" w:rsidRDefault="0027302D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Núcleo Institucional de Pesquisa e Extensão</w:t>
      </w:r>
    </w:p>
    <w:p w14:paraId="06E6C519" w14:textId="77777777" w:rsidR="00C81F28" w:rsidRDefault="0027302D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IFSULDEMINAS - Campus Poços de Caldas</w:t>
      </w:r>
    </w:p>
    <w:p w14:paraId="5E241264" w14:textId="77777777" w:rsidR="00C81F28" w:rsidRDefault="0027302D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E27D04" w14:textId="77777777" w:rsidR="00C81F28" w:rsidRDefault="0027302D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3E2D181" w14:textId="77777777" w:rsidR="00C81F28" w:rsidRDefault="0027302D">
      <w:pPr>
        <w:spacing w:line="273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Assunto:</w:t>
      </w:r>
      <w:r>
        <w:rPr>
          <w:sz w:val="24"/>
          <w:szCs w:val="24"/>
        </w:rPr>
        <w:t xml:space="preserve"> solicitação de</w:t>
      </w:r>
      <w:r>
        <w:rPr>
          <w:sz w:val="24"/>
          <w:szCs w:val="24"/>
        </w:rPr>
        <w:t xml:space="preserve"> auxílio em forma de diárias para apresentação e publicação em eventos científicos internacionais.</w:t>
      </w:r>
    </w:p>
    <w:p w14:paraId="7F8C0D8A" w14:textId="77777777" w:rsidR="00C81F28" w:rsidRDefault="00C81F28">
      <w:pPr>
        <w:spacing w:line="300" w:lineRule="auto"/>
        <w:jc w:val="both"/>
        <w:rPr>
          <w:sz w:val="24"/>
          <w:szCs w:val="24"/>
        </w:rPr>
      </w:pPr>
    </w:p>
    <w:p w14:paraId="3AF05281" w14:textId="77777777" w:rsidR="00C81F28" w:rsidRDefault="00C81F28">
      <w:pPr>
        <w:spacing w:line="273" w:lineRule="auto"/>
        <w:jc w:val="both"/>
        <w:rPr>
          <w:sz w:val="24"/>
          <w:szCs w:val="24"/>
        </w:rPr>
      </w:pPr>
    </w:p>
    <w:p w14:paraId="309A03F1" w14:textId="77777777" w:rsidR="00C81F28" w:rsidRDefault="0027302D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Solicito o reembolso abaixo discriminado</w:t>
      </w:r>
    </w:p>
    <w:p w14:paraId="1F960FAA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E3C1CD" w14:textId="77777777" w:rsidR="00C81F28" w:rsidRDefault="0027302D">
      <w:pPr>
        <w:spacing w:line="3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DADOS PESSOAIS E ACADÊMICOS</w:t>
      </w:r>
    </w:p>
    <w:p w14:paraId="6E8EB587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Nome:_______________________________________________ SIAPE:_______________</w:t>
      </w:r>
    </w:p>
    <w:p w14:paraId="73D6F6FF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RG:______</w:t>
      </w:r>
      <w:r>
        <w:rPr>
          <w:sz w:val="24"/>
          <w:szCs w:val="24"/>
        </w:rPr>
        <w:t>______________________         CPF:_________________________________</w:t>
      </w:r>
    </w:p>
    <w:p w14:paraId="18CE97B0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Celular: (_</w:t>
      </w:r>
      <w:proofErr w:type="gramStart"/>
      <w:r>
        <w:rPr>
          <w:sz w:val="24"/>
          <w:szCs w:val="24"/>
        </w:rPr>
        <w:t>_)_</w:t>
      </w:r>
      <w:proofErr w:type="gramEnd"/>
      <w:r>
        <w:rPr>
          <w:sz w:val="24"/>
          <w:szCs w:val="24"/>
        </w:rPr>
        <w:t>______-_____________</w:t>
      </w:r>
    </w:p>
    <w:p w14:paraId="489E08F0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>: ____________________________________________________________</w:t>
      </w:r>
    </w:p>
    <w:p w14:paraId="71C9BC65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Campus: ___________________________</w:t>
      </w:r>
    </w:p>
    <w:p w14:paraId="634D6D65" w14:textId="77777777" w:rsidR="00C81F28" w:rsidRDefault="0027302D">
      <w:pPr>
        <w:spacing w:line="3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C6A9B87" w14:textId="77777777" w:rsidR="00C81F28" w:rsidRDefault="0027302D">
      <w:pPr>
        <w:spacing w:line="3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DADOS DO EVENTO</w:t>
      </w:r>
    </w:p>
    <w:p w14:paraId="10DD49BC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do Evento: _____________________________________________________</w:t>
      </w:r>
    </w:p>
    <w:p w14:paraId="146273E9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Período do Evento:____________________________________________________</w:t>
      </w:r>
    </w:p>
    <w:p w14:paraId="2005777B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Website do evento: _________________________________________________</w:t>
      </w:r>
    </w:p>
    <w:p w14:paraId="0CC56841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Cidade:_____________________ Estado/</w:t>
      </w:r>
      <w:proofErr w:type="spellStart"/>
      <w:r>
        <w:rPr>
          <w:sz w:val="24"/>
          <w:szCs w:val="24"/>
        </w:rPr>
        <w:t>Província:</w:t>
      </w:r>
      <w:r>
        <w:rPr>
          <w:sz w:val="24"/>
          <w:szCs w:val="24"/>
        </w:rPr>
        <w:t>____________País</w:t>
      </w:r>
      <w:proofErr w:type="spellEnd"/>
      <w:r>
        <w:rPr>
          <w:sz w:val="24"/>
          <w:szCs w:val="24"/>
        </w:rPr>
        <w:t>:_____________</w:t>
      </w:r>
    </w:p>
    <w:p w14:paraId="0C3D2C6E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Forma de participação:</w:t>
      </w:r>
    </w:p>
    <w:p w14:paraId="21DE2EE3" w14:textId="77777777" w:rsidR="00C81F28" w:rsidRDefault="0027302D">
      <w:pPr>
        <w:spacing w:line="300" w:lineRule="auto"/>
        <w:ind w:firstLine="7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Palestrante convidado</w:t>
      </w:r>
    </w:p>
    <w:p w14:paraId="63B97369" w14:textId="77777777" w:rsidR="00C81F28" w:rsidRDefault="0027302D">
      <w:pPr>
        <w:spacing w:line="300" w:lineRule="auto"/>
        <w:ind w:firstLine="7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Debatedor convidado em sessão do evento</w:t>
      </w:r>
    </w:p>
    <w:p w14:paraId="5C8D5EC8" w14:textId="77777777" w:rsidR="00C81F28" w:rsidRDefault="0027302D">
      <w:pPr>
        <w:spacing w:line="300" w:lineRule="auto"/>
        <w:ind w:firstLine="7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Participante com apresentação oral de trabalho</w:t>
      </w:r>
    </w:p>
    <w:p w14:paraId="3679FE1E" w14:textId="77777777" w:rsidR="00C81F28" w:rsidRDefault="0027302D">
      <w:pPr>
        <w:spacing w:line="300" w:lineRule="auto"/>
        <w:ind w:firstLine="7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Participante com apresentação de pôster</w:t>
      </w:r>
    </w:p>
    <w:p w14:paraId="0116881D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Título do trabalho a ser apre</w:t>
      </w:r>
      <w:r>
        <w:rPr>
          <w:sz w:val="24"/>
          <w:szCs w:val="24"/>
        </w:rPr>
        <w:t>sentado: ___________________________________</w:t>
      </w:r>
    </w:p>
    <w:p w14:paraId="58707163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Quantidade de dias no evento: _________________________________________</w:t>
      </w:r>
    </w:p>
    <w:p w14:paraId="6CBACD49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Quantidade de trabalho(s) a ser(em) publicado(s) no evento:__________________</w:t>
      </w:r>
    </w:p>
    <w:p w14:paraId="55626B85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Tipo de apresentação: Oral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     Escrita (     )      Pôster (    )</w:t>
      </w:r>
    </w:p>
    <w:p w14:paraId="3BC3ACDA" w14:textId="77777777" w:rsidR="00C81F28" w:rsidRDefault="0027302D">
      <w:pPr>
        <w:spacing w:line="3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CCAF15F" w14:textId="77777777" w:rsidR="00C81F28" w:rsidRDefault="0027302D">
      <w:pPr>
        <w:spacing w:line="3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Recebeu recursos de agências de fomento? </w:t>
      </w:r>
    </w:p>
    <w:p w14:paraId="709AC2F8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Sim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</w:t>
      </w:r>
    </w:p>
    <w:p w14:paraId="7C368ECA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Qual?_</w:t>
      </w:r>
      <w:proofErr w:type="gramEnd"/>
      <w:r>
        <w:rPr>
          <w:sz w:val="24"/>
          <w:szCs w:val="24"/>
        </w:rPr>
        <w:t>____________________________Valor</w:t>
      </w:r>
      <w:proofErr w:type="spellEnd"/>
      <w:r>
        <w:rPr>
          <w:sz w:val="24"/>
          <w:szCs w:val="24"/>
        </w:rPr>
        <w:t>_________</w:t>
      </w:r>
      <w:r>
        <w:rPr>
          <w:sz w:val="24"/>
          <w:szCs w:val="24"/>
        </w:rPr>
        <w:t xml:space="preserve">________________       </w:t>
      </w:r>
    </w:p>
    <w:p w14:paraId="5410CE66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Não  (</w:t>
      </w:r>
      <w:proofErr w:type="gramEnd"/>
      <w:r>
        <w:rPr>
          <w:sz w:val="24"/>
          <w:szCs w:val="24"/>
        </w:rPr>
        <w:t xml:space="preserve">    ) </w:t>
      </w:r>
    </w:p>
    <w:p w14:paraId="23CAF201" w14:textId="77777777" w:rsidR="00C81F28" w:rsidRDefault="0027302D">
      <w:pPr>
        <w:spacing w:line="300" w:lineRule="auto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BB2C6C3" w14:textId="77777777" w:rsidR="00C81F28" w:rsidRDefault="0027302D">
      <w:pPr>
        <w:spacing w:line="3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Recebeu auxílio do </w:t>
      </w:r>
      <w:r>
        <w:rPr>
          <w:b/>
          <w:i/>
          <w:sz w:val="24"/>
          <w:szCs w:val="24"/>
        </w:rPr>
        <w:t>Campus</w:t>
      </w:r>
      <w:r>
        <w:rPr>
          <w:b/>
          <w:sz w:val="24"/>
          <w:szCs w:val="24"/>
        </w:rPr>
        <w:t xml:space="preserve">? </w:t>
      </w:r>
    </w:p>
    <w:p w14:paraId="547FFBBC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Sim  (</w:t>
      </w:r>
      <w:proofErr w:type="gramEnd"/>
      <w:r>
        <w:rPr>
          <w:sz w:val="24"/>
          <w:szCs w:val="24"/>
        </w:rPr>
        <w:t xml:space="preserve">    )</w:t>
      </w:r>
    </w:p>
    <w:p w14:paraId="4CE92D6B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Qual?_</w:t>
      </w:r>
      <w:proofErr w:type="gramEnd"/>
      <w:r>
        <w:rPr>
          <w:sz w:val="24"/>
          <w:szCs w:val="24"/>
        </w:rPr>
        <w:t>_____________________________Valor</w:t>
      </w:r>
      <w:proofErr w:type="spellEnd"/>
      <w:r>
        <w:rPr>
          <w:sz w:val="24"/>
          <w:szCs w:val="24"/>
        </w:rPr>
        <w:t>________________________</w:t>
      </w:r>
    </w:p>
    <w:p w14:paraId="28803EB6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Não  (</w:t>
      </w:r>
      <w:proofErr w:type="gramEnd"/>
      <w:r>
        <w:rPr>
          <w:sz w:val="24"/>
          <w:szCs w:val="24"/>
        </w:rPr>
        <w:t xml:space="preserve">    ) </w:t>
      </w:r>
    </w:p>
    <w:p w14:paraId="5AF2819D" w14:textId="77777777" w:rsidR="00C81F28" w:rsidRDefault="0027302D">
      <w:pPr>
        <w:spacing w:line="300" w:lineRule="auto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4635867" w14:textId="77777777" w:rsidR="00C81F28" w:rsidRDefault="0027302D">
      <w:pPr>
        <w:spacing w:line="3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É bolsista de algum projeto? </w:t>
      </w:r>
    </w:p>
    <w:p w14:paraId="12431E45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Sim  (</w:t>
      </w:r>
      <w:proofErr w:type="gramEnd"/>
      <w:r>
        <w:rPr>
          <w:sz w:val="24"/>
          <w:szCs w:val="24"/>
        </w:rPr>
        <w:t xml:space="preserve">    )</w:t>
      </w:r>
    </w:p>
    <w:p w14:paraId="33ECEF0B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Qual? __________________________________________________________</w:t>
      </w:r>
    </w:p>
    <w:p w14:paraId="239B58C2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Não  (</w:t>
      </w:r>
      <w:proofErr w:type="gramEnd"/>
      <w:r>
        <w:rPr>
          <w:sz w:val="24"/>
          <w:szCs w:val="24"/>
        </w:rPr>
        <w:t xml:space="preserve">    )</w:t>
      </w:r>
    </w:p>
    <w:p w14:paraId="19A8C333" w14:textId="77777777" w:rsidR="00C81F28" w:rsidRDefault="0027302D">
      <w:pPr>
        <w:spacing w:line="300" w:lineRule="auto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A554242" w14:textId="77777777" w:rsidR="00C81F28" w:rsidRDefault="0027302D">
      <w:pPr>
        <w:spacing w:line="3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trabalho foi desenvolvido no IFSULDEMINAS ou em outra instituição? </w:t>
      </w:r>
    </w:p>
    <w:p w14:paraId="33DBC9CD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IFSULDEMINAS  (</w:t>
      </w:r>
      <w:proofErr w:type="gramEnd"/>
      <w:r>
        <w:rPr>
          <w:sz w:val="24"/>
          <w:szCs w:val="24"/>
        </w:rPr>
        <w:t xml:space="preserve">    )        </w:t>
      </w:r>
    </w:p>
    <w:p w14:paraId="11D97FA3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Outra instituição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    )</w:t>
      </w:r>
    </w:p>
    <w:p w14:paraId="6002529A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Qual? ____________________________________________</w:t>
      </w:r>
      <w:r>
        <w:rPr>
          <w:sz w:val="24"/>
          <w:szCs w:val="24"/>
        </w:rPr>
        <w:t>___</w:t>
      </w:r>
    </w:p>
    <w:p w14:paraId="5427B53C" w14:textId="77777777" w:rsidR="00C81F28" w:rsidRDefault="0027302D">
      <w:pPr>
        <w:spacing w:line="300" w:lineRule="auto"/>
        <w:ind w:firstLine="700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14:paraId="1260B017" w14:textId="77777777" w:rsidR="00C81F28" w:rsidRDefault="0027302D">
      <w:pPr>
        <w:spacing w:line="3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trabalho a ser apresentado possui participação de discente?</w:t>
      </w:r>
    </w:p>
    <w:p w14:paraId="22502E69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Sim  (</w:t>
      </w:r>
      <w:proofErr w:type="gramEnd"/>
      <w:r>
        <w:rPr>
          <w:sz w:val="24"/>
          <w:szCs w:val="24"/>
        </w:rPr>
        <w:t xml:space="preserve">    )   Não  (    )                      </w:t>
      </w:r>
    </w:p>
    <w:p w14:paraId="791133A1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3F69E40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 trabalho para publicação possui o nome de discentes?</w:t>
      </w:r>
      <w:r>
        <w:rPr>
          <w:sz w:val="24"/>
          <w:szCs w:val="24"/>
        </w:rPr>
        <w:t xml:space="preserve">   </w:t>
      </w:r>
    </w:p>
    <w:p w14:paraId="4721D358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Sim  (</w:t>
      </w:r>
      <w:proofErr w:type="gramEnd"/>
      <w:r>
        <w:rPr>
          <w:sz w:val="24"/>
          <w:szCs w:val="24"/>
        </w:rPr>
        <w:t xml:space="preserve">    )         Não  (    )</w:t>
      </w:r>
    </w:p>
    <w:p w14:paraId="77B5A57E" w14:textId="77777777" w:rsidR="00C81F28" w:rsidRDefault="00C81F28">
      <w:pPr>
        <w:spacing w:line="300" w:lineRule="auto"/>
        <w:jc w:val="both"/>
        <w:rPr>
          <w:sz w:val="24"/>
          <w:szCs w:val="24"/>
        </w:rPr>
      </w:pPr>
    </w:p>
    <w:p w14:paraId="0E9ABA67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Possui projetos de pesquisa aplicada ou inovaçã</w:t>
      </w:r>
      <w:r>
        <w:rPr>
          <w:sz w:val="24"/>
          <w:szCs w:val="24"/>
        </w:rPr>
        <w:t>o em atendimento à sociedade e arranjo produtivo local?</w:t>
      </w:r>
    </w:p>
    <w:p w14:paraId="60EDBCFC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Sim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 )</w:t>
      </w:r>
    </w:p>
    <w:p w14:paraId="1B77F8E6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Qual(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>)? __________________________________</w:t>
      </w:r>
    </w:p>
    <w:p w14:paraId="649451DD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Não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 )</w:t>
      </w:r>
    </w:p>
    <w:p w14:paraId="291581F9" w14:textId="77777777" w:rsidR="00C81F28" w:rsidRDefault="0027302D">
      <w:pPr>
        <w:spacing w:line="3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927FC82" w14:textId="77777777" w:rsidR="00C81F28" w:rsidRDefault="0027302D">
      <w:pPr>
        <w:spacing w:line="3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Justificativa:</w:t>
      </w:r>
    </w:p>
    <w:p w14:paraId="4E0ED2E7" w14:textId="77777777" w:rsidR="00C81F28" w:rsidRDefault="0027302D">
      <w:pPr>
        <w:spacing w:line="3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</w:t>
      </w:r>
    </w:p>
    <w:p w14:paraId="29BDD34B" w14:textId="77777777" w:rsidR="00C81F28" w:rsidRDefault="00C81F28">
      <w:pPr>
        <w:spacing w:line="300" w:lineRule="auto"/>
        <w:jc w:val="both"/>
        <w:rPr>
          <w:sz w:val="24"/>
          <w:szCs w:val="24"/>
        </w:rPr>
      </w:pPr>
    </w:p>
    <w:p w14:paraId="725FA2E2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que li o edital e estou ciente das condições e obrigações estabelecidas na Chamada Pública a que estou me candidatando. </w:t>
      </w:r>
    </w:p>
    <w:p w14:paraId="59F8B29C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E8E3EA" w14:textId="77777777" w:rsidR="00C81F28" w:rsidRDefault="0027302D">
      <w:pPr>
        <w:spacing w:line="30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7C484B" w14:textId="77777777" w:rsidR="00C81F28" w:rsidRDefault="00C81F28">
      <w:pPr>
        <w:spacing w:line="300" w:lineRule="auto"/>
        <w:jc w:val="both"/>
        <w:rPr>
          <w:sz w:val="24"/>
          <w:szCs w:val="24"/>
        </w:rPr>
      </w:pPr>
    </w:p>
    <w:p w14:paraId="6BEE5F9A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2D6888A" w14:textId="77777777" w:rsidR="00C81F28" w:rsidRDefault="0027302D">
      <w:pPr>
        <w:spacing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Assinaturas</w:t>
      </w:r>
    </w:p>
    <w:p w14:paraId="6B40D7B1" w14:textId="77777777" w:rsidR="00C81F28" w:rsidRDefault="0027302D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9F9F08" w14:textId="77777777" w:rsidR="00C81F28" w:rsidRDefault="00C81F28">
      <w:pPr>
        <w:spacing w:line="300" w:lineRule="auto"/>
        <w:jc w:val="both"/>
        <w:rPr>
          <w:sz w:val="24"/>
          <w:szCs w:val="24"/>
        </w:rPr>
      </w:pPr>
    </w:p>
    <w:p w14:paraId="53A4C7F4" w14:textId="77777777" w:rsidR="00C81F28" w:rsidRDefault="0027302D">
      <w:pPr>
        <w:spacing w:line="273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Deverão assinar o documento no SUAP o:</w:t>
      </w:r>
    </w:p>
    <w:p w14:paraId="7397B181" w14:textId="77777777" w:rsidR="00C81F28" w:rsidRDefault="0027302D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Solicitante</w:t>
      </w:r>
    </w:p>
    <w:p w14:paraId="1D81A836" w14:textId="77777777" w:rsidR="00C81F28" w:rsidRDefault="0027302D">
      <w:pPr>
        <w:spacing w:line="273" w:lineRule="auto"/>
        <w:jc w:val="both"/>
        <w:rPr>
          <w:color w:val="93C47D"/>
          <w:sz w:val="24"/>
          <w:szCs w:val="24"/>
        </w:rPr>
      </w:pPr>
      <w:r>
        <w:rPr>
          <w:sz w:val="24"/>
          <w:szCs w:val="24"/>
        </w:rPr>
        <w:t>Coordenador do NIPE ou Coordenador de Pesquisa, Pós-graduação e Inovação</w:t>
      </w:r>
    </w:p>
    <w:p w14:paraId="121EED52" w14:textId="77777777" w:rsidR="00C81F28" w:rsidRDefault="0027302D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Coordenador de Ensino e Educação a Distância no caso de servidor docente</w:t>
      </w:r>
    </w:p>
    <w:p w14:paraId="47832420" w14:textId="77777777" w:rsidR="00C81F28" w:rsidRDefault="0027302D">
      <w:pPr>
        <w:spacing w:line="273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Diretor-Geral do campus</w:t>
      </w:r>
    </w:p>
    <w:p w14:paraId="0D0DC874" w14:textId="77777777" w:rsidR="00C81F28" w:rsidRDefault="00C81F28">
      <w:pPr>
        <w:spacing w:line="273" w:lineRule="auto"/>
        <w:jc w:val="center"/>
        <w:rPr>
          <w:color w:val="FF0000"/>
          <w:sz w:val="24"/>
          <w:szCs w:val="24"/>
        </w:rPr>
      </w:pPr>
    </w:p>
    <w:p w14:paraId="64CFC209" w14:textId="77777777" w:rsidR="00C81F28" w:rsidRDefault="00C81F28">
      <w:pPr>
        <w:spacing w:line="273" w:lineRule="auto"/>
        <w:jc w:val="center"/>
        <w:rPr>
          <w:color w:val="FF0000"/>
          <w:sz w:val="24"/>
          <w:szCs w:val="24"/>
        </w:rPr>
      </w:pPr>
    </w:p>
    <w:p w14:paraId="1153C071" w14:textId="77777777" w:rsidR="00C81F28" w:rsidRDefault="00C81F28">
      <w:pPr>
        <w:spacing w:line="273" w:lineRule="auto"/>
        <w:jc w:val="center"/>
        <w:rPr>
          <w:color w:val="FF0000"/>
          <w:sz w:val="24"/>
          <w:szCs w:val="24"/>
        </w:rPr>
      </w:pPr>
    </w:p>
    <w:p w14:paraId="550A7B7A" w14:textId="77777777" w:rsidR="00C81F28" w:rsidRDefault="00C81F28">
      <w:pPr>
        <w:spacing w:line="273" w:lineRule="auto"/>
        <w:jc w:val="center"/>
        <w:rPr>
          <w:color w:val="FF0000"/>
          <w:sz w:val="24"/>
          <w:szCs w:val="24"/>
        </w:rPr>
      </w:pPr>
    </w:p>
    <w:p w14:paraId="0E2FDBA7" w14:textId="77777777" w:rsidR="00C81F28" w:rsidRDefault="00C81F28">
      <w:pPr>
        <w:spacing w:line="273" w:lineRule="auto"/>
        <w:jc w:val="center"/>
        <w:rPr>
          <w:color w:val="FF0000"/>
          <w:sz w:val="24"/>
          <w:szCs w:val="24"/>
        </w:rPr>
      </w:pPr>
    </w:p>
    <w:p w14:paraId="5D0A5176" w14:textId="77777777" w:rsidR="00C81F28" w:rsidRDefault="00C81F28">
      <w:pPr>
        <w:spacing w:line="273" w:lineRule="auto"/>
        <w:jc w:val="center"/>
        <w:rPr>
          <w:color w:val="FF0000"/>
          <w:sz w:val="24"/>
          <w:szCs w:val="24"/>
        </w:rPr>
      </w:pPr>
    </w:p>
    <w:p w14:paraId="6FE3F3C1" w14:textId="77777777" w:rsidR="00C81F28" w:rsidRDefault="00C81F28">
      <w:pPr>
        <w:spacing w:line="273" w:lineRule="auto"/>
        <w:jc w:val="center"/>
        <w:rPr>
          <w:color w:val="FF0000"/>
          <w:sz w:val="24"/>
          <w:szCs w:val="24"/>
        </w:rPr>
      </w:pPr>
    </w:p>
    <w:p w14:paraId="170B35CB" w14:textId="77777777" w:rsidR="00C81F28" w:rsidRDefault="00C81F28">
      <w:pPr>
        <w:spacing w:line="273" w:lineRule="auto"/>
        <w:jc w:val="center"/>
        <w:rPr>
          <w:color w:val="FF0000"/>
          <w:sz w:val="24"/>
          <w:szCs w:val="24"/>
        </w:rPr>
      </w:pPr>
    </w:p>
    <w:p w14:paraId="241B57D5" w14:textId="77777777" w:rsidR="00C81F28" w:rsidRDefault="00C81F28">
      <w:pPr>
        <w:spacing w:line="273" w:lineRule="auto"/>
        <w:jc w:val="center"/>
        <w:rPr>
          <w:color w:val="FF0000"/>
          <w:sz w:val="24"/>
          <w:szCs w:val="24"/>
        </w:rPr>
      </w:pPr>
    </w:p>
    <w:p w14:paraId="48054ADD" w14:textId="77777777" w:rsidR="00C81F28" w:rsidRDefault="00C81F28">
      <w:pPr>
        <w:spacing w:line="273" w:lineRule="auto"/>
        <w:jc w:val="center"/>
        <w:rPr>
          <w:color w:val="FF0000"/>
          <w:sz w:val="24"/>
          <w:szCs w:val="24"/>
        </w:rPr>
      </w:pPr>
    </w:p>
    <w:p w14:paraId="0E15DAE0" w14:textId="77777777" w:rsidR="00C81F28" w:rsidRDefault="00C81F28">
      <w:pPr>
        <w:spacing w:line="273" w:lineRule="auto"/>
        <w:jc w:val="center"/>
        <w:rPr>
          <w:color w:val="FF0000"/>
          <w:sz w:val="24"/>
          <w:szCs w:val="24"/>
        </w:rPr>
      </w:pPr>
    </w:p>
    <w:p w14:paraId="777A8E00" w14:textId="77777777" w:rsidR="00C81F28" w:rsidRDefault="00C81F28">
      <w:pPr>
        <w:spacing w:line="273" w:lineRule="auto"/>
        <w:jc w:val="center"/>
        <w:rPr>
          <w:color w:val="FF0000"/>
          <w:sz w:val="24"/>
          <w:szCs w:val="24"/>
        </w:rPr>
      </w:pPr>
    </w:p>
    <w:p w14:paraId="33A692E8" w14:textId="77777777" w:rsidR="00C81F28" w:rsidRDefault="00C81F28">
      <w:pPr>
        <w:spacing w:line="273" w:lineRule="auto"/>
        <w:jc w:val="center"/>
        <w:rPr>
          <w:color w:val="FF0000"/>
          <w:sz w:val="24"/>
          <w:szCs w:val="24"/>
        </w:rPr>
      </w:pPr>
    </w:p>
    <w:p w14:paraId="185EA055" w14:textId="77777777" w:rsidR="00C81F28" w:rsidRDefault="00C81F28">
      <w:pPr>
        <w:spacing w:line="273" w:lineRule="auto"/>
        <w:jc w:val="center"/>
        <w:rPr>
          <w:color w:val="FF0000"/>
          <w:sz w:val="24"/>
          <w:szCs w:val="24"/>
        </w:rPr>
      </w:pPr>
    </w:p>
    <w:p w14:paraId="01398C63" w14:textId="77777777" w:rsidR="00C81F28" w:rsidRDefault="00C81F28">
      <w:pPr>
        <w:spacing w:line="273" w:lineRule="auto"/>
        <w:jc w:val="center"/>
        <w:rPr>
          <w:color w:val="FF0000"/>
          <w:sz w:val="24"/>
          <w:szCs w:val="24"/>
        </w:rPr>
      </w:pPr>
    </w:p>
    <w:p w14:paraId="17CB6B96" w14:textId="77777777" w:rsidR="00C81F28" w:rsidRDefault="00C81F28">
      <w:pPr>
        <w:spacing w:line="273" w:lineRule="auto"/>
        <w:jc w:val="center"/>
        <w:rPr>
          <w:color w:val="FF0000"/>
          <w:sz w:val="24"/>
          <w:szCs w:val="24"/>
        </w:rPr>
      </w:pPr>
    </w:p>
    <w:p w14:paraId="71EB271E" w14:textId="77777777" w:rsidR="00C81F28" w:rsidRDefault="00C81F28">
      <w:pPr>
        <w:spacing w:line="273" w:lineRule="auto"/>
        <w:jc w:val="center"/>
        <w:rPr>
          <w:color w:val="FF0000"/>
          <w:sz w:val="24"/>
          <w:szCs w:val="24"/>
        </w:rPr>
      </w:pPr>
    </w:p>
    <w:p w14:paraId="65489621" w14:textId="77777777" w:rsidR="00C81F28" w:rsidRDefault="00C81F28">
      <w:pPr>
        <w:spacing w:line="273" w:lineRule="auto"/>
        <w:jc w:val="center"/>
        <w:rPr>
          <w:color w:val="FF0000"/>
          <w:sz w:val="24"/>
          <w:szCs w:val="24"/>
        </w:rPr>
      </w:pPr>
    </w:p>
    <w:p w14:paraId="2CB46BB2" w14:textId="77777777" w:rsidR="00C81F28" w:rsidRDefault="00C81F28">
      <w:pPr>
        <w:spacing w:line="273" w:lineRule="auto"/>
        <w:jc w:val="center"/>
        <w:rPr>
          <w:color w:val="FF0000"/>
          <w:sz w:val="24"/>
          <w:szCs w:val="24"/>
        </w:rPr>
      </w:pPr>
    </w:p>
    <w:p w14:paraId="2094613C" w14:textId="77777777" w:rsidR="00C81F28" w:rsidRDefault="00C81F28">
      <w:pPr>
        <w:spacing w:line="273" w:lineRule="auto"/>
        <w:jc w:val="center"/>
        <w:rPr>
          <w:color w:val="FF0000"/>
          <w:sz w:val="24"/>
          <w:szCs w:val="24"/>
        </w:rPr>
      </w:pPr>
    </w:p>
    <w:p w14:paraId="7762FEE7" w14:textId="05EFDC18" w:rsidR="008A33E8" w:rsidRDefault="0027302D">
      <w:pPr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7D971D" w14:textId="36B1FED0" w:rsidR="00C81F28" w:rsidRDefault="00C81F28" w:rsidP="0027302D">
      <w:pPr>
        <w:rPr>
          <w:sz w:val="24"/>
          <w:szCs w:val="24"/>
        </w:rPr>
      </w:pPr>
      <w:bookmarkStart w:id="0" w:name="_GoBack"/>
      <w:bookmarkEnd w:id="0"/>
    </w:p>
    <w:sectPr w:rsidR="00C81F2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va Mon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F28"/>
    <w:rsid w:val="0027302D"/>
    <w:rsid w:val="008A33E8"/>
    <w:rsid w:val="00C8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003D"/>
  <w15:docId w15:val="{921AFCFB-257B-4053-BECD-53214A2C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ifsuldeminas.edu.br/documentos/viagem/requisicao_viagem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2275</Words>
  <Characters>12286</Characters>
  <Application>Microsoft Office Word</Application>
  <DocSecurity>0</DocSecurity>
  <Lines>102</Lines>
  <Paragraphs>29</Paragraphs>
  <ScaleCrop>false</ScaleCrop>
  <Company/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Felipe Coelho Neves</cp:lastModifiedBy>
  <cp:revision>2</cp:revision>
  <dcterms:created xsi:type="dcterms:W3CDTF">2020-01-07T11:55:00Z</dcterms:created>
  <dcterms:modified xsi:type="dcterms:W3CDTF">2020-01-07T11:55:00Z</dcterms:modified>
</cp:coreProperties>
</file>