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990600" cy="88582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85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MINISTÉRIO DA EDUCAÇÃO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INSTITUTO FEDERAL DE EDUCAÇÃO, CIÊNCIA E TECNOLOGIA DO SUL DE MINAS GERAIS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IFSULDEMINAS –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rtl w:val="0"/>
        </w:rPr>
        <w:t xml:space="preserve"> POÇOS DE CALDAS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AVENIDA DIRCE PEREIRA ROSA, 300, JARDIM ESPERANÇA - POÇOS DE CALDAS - MG - CEP 37713-100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BOLSAS E FOMENTO INTERNO DE PROJETOS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Núcleo Institucional de Pesquisa e Extensão – NIPE do Instituto Federal de Educação, Ciência e Tecnologia do Sul de Minas Gerais- IFSULDEMINAS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rtl w:val="0"/>
        </w:rPr>
        <w:t xml:space="preserve"> Poços de Caldas, torna público e convoca os interessados a apresentarem propostas para obtenção de bolsas e fomento interno para projetos de pesquisa a serem desenvolvidos durante o ano de </w:t>
      </w:r>
      <w:r w:rsidDel="00000000" w:rsidR="00000000" w:rsidRPr="00000000">
        <w:rPr>
          <w:rFonts w:ascii="Arial" w:cs="Arial" w:eastAsia="Arial" w:hAnsi="Arial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rtl w:val="0"/>
        </w:rPr>
        <w:t xml:space="preserve">20, de acordo com o que estabelece o presente edital.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OBJETIVOS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1.1 O presente edital tem por objetivo fomentar pesquisa entre os docentes, técnico-administrativos e discentes do IFSULDEMINAS,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rtl w:val="0"/>
        </w:rPr>
        <w:t xml:space="preserve"> Poços de Caldas, de modo a apoiar atividades de pesquisa que visem a contribuir principalmente para o desenvolvimento regional integrado e/ou científico, em qualquer área de conhecimento e temas diversos.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 RECURSOS FINANCEIROS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2.1 Os recursos financeiros totais disponíveis para os editais de bolsas e fomento interno de pesquisa e de extensão são da ordem de 4% do orçamento total do </w:t>
      </w: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para o ano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de 2020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, divididos, a princípio, em 1% para bolsa, 2% para custeio e 1% para capital, podendo ser alterado conforme disponibilidade orçamentária ou interesse da administração. A tabela abaixo especifica como o NIPE definiu a divisão do recurso de 4% destinado a pesquisa e extensão para o ano de 2020: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834"/>
        <w:gridCol w:w="2835"/>
        <w:gridCol w:w="2835"/>
        <w:tblGridChange w:id="0">
          <w:tblGrid>
            <w:gridCol w:w="2834"/>
            <w:gridCol w:w="2835"/>
            <w:gridCol w:w="2835"/>
          </w:tblGrid>
        </w:tblGridChange>
      </w:tblGrid>
      <w:tr>
        <w:trPr>
          <w:trHeight w:val="3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RECURSO DE: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EDITAL DE PESQUISA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EDITAL DE EXTENSÃO</w:t>
            </w:r>
          </w:p>
        </w:tc>
      </w:tr>
      <w:tr>
        <w:trPr>
          <w:trHeight w:val="38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BOLSAS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40%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60%</w:t>
            </w:r>
          </w:p>
        </w:tc>
      </w:tr>
      <w:tr>
        <w:trPr>
          <w:trHeight w:val="36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CUSTEIO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40%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60%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CAPITAL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90%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10%</w:t>
            </w:r>
          </w:p>
        </w:tc>
      </w:tr>
    </w:tbl>
    <w:p w:rsidR="00000000" w:rsidDel="00000000" w:rsidP="00000000" w:rsidRDefault="00000000" w:rsidRPr="00000000" w14:paraId="0000001E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2.2 Os proponentes/coordenadores poderão apresentar quantos projetos desejarem, podendo ser aprovado,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no máximo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, um projeto de um mesmo coordenador(a) por critério exclusivo de pontuação, considerando que os projetos serão classificados em ordem decrescente de notas. A partir do segundo projeto de um mesmo proponente/coordenador, somente haverá contemplação caso haja sobra de recurso.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 PROPONENTE E EQUIPE EXECUTORA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PROPONENTE E EQUIPE EXECUTORA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3.1. São condições para apresentar propostas, na condição de coordenadores: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a) Ser servidor do quadro efetivo do IFSULDEMINAS campus Poços de Caldas e possuir o título de mestre;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b) Estar cadastrado na plataforma Lattes, tendo atualizado seu currículo na Plataforma no mês de submissão da proposta.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c) Não ter nenhuma pendência com atividades de pesquisa e extensão do IFSULDEMINAS, conforme especificado no item 3.2 do edital.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d) Não estar afastado legalmente de suas atividades como servidor por quaisquer motivos no ato da submissão da proposta (qualificação, capacitação, saúde, entre outros que o impeçam de exercer as atividades regulares). 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e)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Participar da Jornada Científica e Tecnológica, apresentando os resultados parciais ou finais do 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Parágrafo único: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A equipe executora do projeto poderá ser composta por servidores efetivos, substitutos, visitantes, estudantes e colaboradores externos. Os proponentes, assim como toda a equipe executora, devem estar cadastrados na plataforma Lattes/CNPq e atualizar os seus respectivos currículos nesta plataforma no mês de submissão da proposta. 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3.2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Não possui nenhuma pendência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com atividades de pesquisa e extensão  junto ao NIPE do campus Poços de Caldas o servidor que: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1440" w:hanging="36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Não possui registro de nenhum projeto no GPPEX;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1440" w:hanging="36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Possui registro de projeto(s) com o status “salvo”;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1440" w:hanging="36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Possui registro de projetos com o status “concluído”;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1440" w:hanging="36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Possui registro de projetos com o status “indeferido”;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1440" w:hanging="36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Possui registro de projeto(s) com o status “em análise”;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1440" w:hanging="36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Possui registro de projeto(s) com o status “em análise para conclusão”, desde que tenham sido anexados os relatórios parciais e finais exigidos pelo edital ao qual o projeto está vinculado;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ind w:left="1440" w:hanging="36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Possui registro de projeto(s) com o status “deferido”, desde que estejam em andamento, de acordo com a data prevista de início e data prevista de término que constar no sistema.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3.3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Possui pendência com o NIPE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o servidor coordenador de qualquer projeto cadastrado no GPPEX que esteja com status “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deferido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” 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data de término ultrapassada há mais de 30 (trinta) dias corridos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. Para evitar esse problema, o coordenador deverá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anexar ao GPPEX os relatórios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parciais e finais de atividades do projeto, bem como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submetê-lo para conclusão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antes de submeter proposta ao presente edital. 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3.4 Caso o coordenador se afaste de sua função durante a execução do projeto, o mesmo deverá formalizar a indicação de um substituto ao NIPE, por meio de ofício encaminhado via SUAP.</w:t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 CARACTERÍSTICAS DAS PROPOSTAS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4.1 O projeto deve estar claramente caracterizado como proposta de pesquisa.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4.2 Os coordenadores de projetos de pesquisa com interface em extensão podem submeter os projetos ao presente edital, desde que haja prioridade da pesquisa no projeto.</w:t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4.3 As propostas deverão ser apresentadas na forma de projeto de pesquisa em formato PDF (Anexo II), com no máximo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12 páginas</w:t>
      </w:r>
      <w:r w:rsidDel="00000000" w:rsidR="00000000" w:rsidRPr="00000000">
        <w:rPr>
          <w:rFonts w:ascii="Arial" w:cs="Arial" w:eastAsia="Arial" w:hAnsi="Arial"/>
          <w:rtl w:val="0"/>
        </w:rPr>
        <w:t xml:space="preserve">, em fonte Arial; tamanho 12; espaçamento entre linhas 1,5; parágrafo 1,25 cm; margens superior e esquerda de 3,0 cm e inferior e direita de 2,0 cm. O limite de 12 páginas refere-se exclusivamente ao Anexo II não incluindo o plano de trabalho dos alunos de iniciação científica (Anexo III).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4.4 Todas as propostas deverão ser acompanhadas de um “Plano de trabalho do aluno de iniciação científica (Anexo III)” para cada aluno previsto no projeto, e também do formulário de prospecção interna do ELITT, devidamente preenchido por meio do link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https://forms.gle/Eyr8DJS79ubEqsPy8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, com o objetivo de identificar projetos passíveis de proteção intelectual.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4.5 Para garantir a imparcialidade no processo de avaliação, no campo “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Projeto Completo (anexo)</w:t>
      </w:r>
      <w:r w:rsidDel="00000000" w:rsidR="00000000" w:rsidRPr="00000000">
        <w:rPr>
          <w:rFonts w:ascii="Arial" w:cs="Arial" w:eastAsia="Arial" w:hAnsi="Arial"/>
          <w:rtl w:val="0"/>
        </w:rPr>
        <w:t xml:space="preserve">” do GPPEX, deve ser anexado o arquivo contendo o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projeto completo SEM a identificação do autor e da equipe executora</w:t>
      </w:r>
      <w:r w:rsidDel="00000000" w:rsidR="00000000" w:rsidRPr="00000000">
        <w:rPr>
          <w:rFonts w:ascii="Arial" w:cs="Arial" w:eastAsia="Arial" w:hAnsi="Arial"/>
          <w:rtl w:val="0"/>
        </w:rPr>
        <w:t xml:space="preserve">. Para viabilizar a emissão futura de certificados, no campo “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Outros (anexo)</w:t>
      </w:r>
      <w:r w:rsidDel="00000000" w:rsidR="00000000" w:rsidRPr="00000000">
        <w:rPr>
          <w:rFonts w:ascii="Arial" w:cs="Arial" w:eastAsia="Arial" w:hAnsi="Arial"/>
          <w:rtl w:val="0"/>
        </w:rPr>
        <w:t xml:space="preserve">” do GPPEX, deve ser anexado o arquivo do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projeto completo COM identificação do autor e de toda a equipe executora</w:t>
      </w:r>
      <w:r w:rsidDel="00000000" w:rsidR="00000000" w:rsidRPr="00000000">
        <w:rPr>
          <w:rFonts w:ascii="Arial" w:cs="Arial" w:eastAsia="Arial" w:hAnsi="Arial"/>
          <w:rtl w:val="0"/>
        </w:rPr>
        <w:t xml:space="preserve">.  A identificação do autor e da equipe também deverá obrigatoriamente ser feita no momento do cadastro do projeto no GPPEX, nos campos “Coordenador” e “Membros do Projeto” (ver item 6.1).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4.6 Serão consideradas propostas encaminhadas por todas as áreas do conhecimento.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4.7 Os projetos de pesquisa que envolvam experimentação com animais, seres humanos ou organismos geneticamente modificados, deverão estar em conformidade com a legislação pertinente à ética em pesquisa. 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4.7.1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De acordo com a Resolução do Conselho Nacional de saúde n</w:t>
      </w:r>
      <w:r w:rsidDel="00000000" w:rsidR="00000000" w:rsidRPr="00000000">
        <w:rPr>
          <w:rFonts w:ascii="Arial" w:cs="Arial" w:eastAsia="Arial" w:hAnsi="Arial"/>
          <w:highlight w:val="white"/>
          <w:vertAlign w:val="superscript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466/2012, “toda pesquisa envolvendo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seres humanos deverá ser submetida à apreciação de um Comitê de Ética em Pesquisa antes de se iniciar os experimentos”. Para criação e utilização de animais em atividades de ensino e pesquisa científica, os pesquisadores deverão respeitar os dizeres da legislação vigente (Lei 11.794/2008). 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4.7.1.1 Cabe ao orientador do projeto a responsabilidade pela submissão do mesmo à análise dos Comitês e Comissões (Ética em Pesquisa - CEP ou Ética no Uso de Animais - CEUA) até a data limite de inscrição de projetos conforme calendário do Edital. 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4.7.1.2 O protocolo da submissão deve ser encaminhado junto à documentação solicitada.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 não aprovação do projeto deve ser imediatamente comunicada ao NIPE, implicando na desclassificação do projeto e restituição dos valores, caso tenha ocorrido o recebimento de bolsa.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4.7.2 Tratando-se de projetos que envolvam patrimônio genético nacional ou conhecimento tradicional associado, deve-se respeitar as legislações vigentes (Lei 13.123/2015 e Decreto 8.772/2016) e suas alterações quando houver, sendo obrigatório o cadastro no Sistema Nacional de Gestão do Patrimônio Genético e do Conhecimento Tradicional Associado- SisGen. Após a aprovação do projeto no presente edital, o coordenador terá o prazo de 15 dias para encaminhar o protocolo de cadastro no SisGen.</w:t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4.7.3 Para todas as situações acima descritas, após aprovação do projeto pelo Comitê/Comissões e, caso não tenha sido inserido o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comprovante de aprovação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no ato da submissão do projeto, o documento deverá ser enviado junto com o relatório parcial, e nos casos em que houver utilização do cartão pesquisador, enviado junto com a documentação do cartão.</w:t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4.8 Para aquisições de materiais (custeio) de Tecnologia da Informação e Comunicação (TIC) será exigido parecer do Núcleo de Tecnologia da Informação do </w:t>
      </w: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Poços de Caldas de acordo  com a Instrução Normativa PPPI 0001 de 01 de agosto de 2018. O parecer, emitido previamente à execução do projeto de pesquisa e inovação, deverá abranger a compatibilidade dos materiais/bens que serão adquiridos para o projeto, com os recursos existentes na unidade, caso seja necessária qualquer integração.</w:t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4.9 Cada proposta apresentada deverá ter 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valor máximo de R$ 6.000,00 (seis mil reais)</w:t>
      </w:r>
      <w:r w:rsidDel="00000000" w:rsidR="00000000" w:rsidRPr="00000000">
        <w:rPr>
          <w:rFonts w:ascii="Arial" w:cs="Arial" w:eastAsia="Arial" w:hAnsi="Arial"/>
          <w:rtl w:val="0"/>
        </w:rPr>
        <w:t xml:space="preserve">, incluindo valor de bolsas. O valor solicitado em cada proposta pode não ser atendido em sua totalidade. Após o encerramento do presente edital, havendo sobra de recursos, o restante da verba poderá ser redistribuído.</w:t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4.10 Após a aprovação do projeto de pesquisa, no qual haja solicitação de material de custeio, o coordenador deverá tomar ciência do conteúdo do Regulamento para Utilização do Cartão Pesquisador da Reitoria e seguir os trâmites da Pró-Reitoria de Pesquisa, Pós-Graduação e Inovação para concessão do Cartão Pesquisador, sob pena de cancelamento dos recursos.</w:t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4.11 O coordenador de projeto de pesquisa deverá participar, quando solicitado, do Comitê Local de Avaliação de projetos. </w:t>
      </w:r>
      <w:r w:rsidDel="00000000" w:rsidR="00000000" w:rsidRPr="00000000">
        <w:rPr>
          <w:rFonts w:ascii="Arial" w:cs="Arial" w:eastAsia="Arial" w:hAnsi="Arial"/>
          <w:rtl w:val="0"/>
        </w:rPr>
        <w:t xml:space="preserve">Exceções feitas aos casos com justificativa  por  escrito  e  aceitas  pelo NIPE.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DOS ALUNOS DE INICIAÇÃO CIENTÍFICA VINCULADOS AO PROJETO</w:t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5.1 Os proponentes que tenham, no mínimo, t</w:t>
      </w:r>
      <w:r w:rsidDel="00000000" w:rsidR="00000000" w:rsidRPr="00000000">
        <w:rPr>
          <w:rFonts w:ascii="Arial" w:cs="Arial" w:eastAsia="Arial" w:hAnsi="Arial"/>
          <w:rtl w:val="0"/>
        </w:rPr>
        <w:t xml:space="preserve">ítulo de Mestrado</w:t>
      </w:r>
      <w:r w:rsidDel="00000000" w:rsidR="00000000" w:rsidRPr="00000000">
        <w:rPr>
          <w:rFonts w:ascii="Arial" w:cs="Arial" w:eastAsia="Arial" w:hAnsi="Arial"/>
          <w:rtl w:val="0"/>
        </w:rPr>
        <w:t xml:space="preserve">, poderão solicitar bolsas para discentes, a fim de orientá-los. Para cada bolsa solicitada, o coordenador deverá anexar um plano de trabalho para o aluno bolsista (Anexo III). O </w:t>
      </w:r>
      <w:r w:rsidDel="00000000" w:rsidR="00000000" w:rsidRPr="00000000">
        <w:rPr>
          <w:rFonts w:ascii="Arial" w:cs="Arial" w:eastAsia="Arial" w:hAnsi="Arial"/>
          <w:rtl w:val="0"/>
        </w:rPr>
        <w:t xml:space="preserve">valor da bolsa para alunos matriculados em cursos técnicos integrados ou subsequentes será de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R$ 100,00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(cem reais) </w:t>
      </w:r>
      <w:r w:rsidDel="00000000" w:rsidR="00000000" w:rsidRPr="00000000">
        <w:rPr>
          <w:rFonts w:ascii="Arial" w:cs="Arial" w:eastAsia="Arial" w:hAnsi="Arial"/>
          <w:rtl w:val="0"/>
        </w:rPr>
        <w:t xml:space="preserve"> e para alunos do curso superior de R$ 400,00 (quatrocentos reais).</w:t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5.2 O orientador deverá disponibilizar, pelo menos, 2 (duas) horas por semana à orientação do aluno e incluir o nome do bolsista nas publicações e nos trabalhos apresentados em congressos e seminários, cujos resultados tiveram a participação efetiva do bolsista.</w:t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5.3 O número de bolsas discentes solicitadas em cada proposta pode não ser atendido em sua totalidade.</w:t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5.4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O período de vigência das bolsas dos discentes será de de seis meses, a partir do momento em que findarem as medidas de isolamento social tomadas em enfrentamento ao COVID-19. O</w:t>
      </w:r>
      <w:r w:rsidDel="00000000" w:rsidR="00000000" w:rsidRPr="00000000">
        <w:rPr>
          <w:rFonts w:ascii="Arial" w:cs="Arial" w:eastAsia="Arial" w:hAnsi="Arial"/>
          <w:rtl w:val="0"/>
        </w:rPr>
        <w:t xml:space="preserve"> coordenador poderá solicitar um número menor de meses de bolsa, conforme a necessidade do projeto, sem alterar o valor mensal da bolsa.</w:t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5.5 A escolha do aluno de iniciação científica bolsista ou voluntário, é de responsabilidade do coordenador do projeto, entretanto o aluno de iniciação científica deverá atender os seguintes requisitos e compromissos:</w:t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5.5.1 Estar regularmente matriculado no IFSULDEMINAS;</w:t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5.5.2 Ter disponibilidade para desenvolver as atividades do plano de trabalho proposto em regime de dedicação de 20h (vinte horas semanais);</w:t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5.5.3 Cumprir integralmente as atividades previstas no plano de trabalho vinculado ao projeto de pesquisa;</w:t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5.5.4 Apresentar relatório técnico científico ao término da vigência da bolsa;</w:t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5.5.5 Devolver ao IFSULDEMINAS, em valores atualizados, mensalidades recebidas indevidamente, caso os requisitos e compromissos estabelecidos acima não sejam cumpridos;</w:t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5.5.6 Não acumular bolsas de pesquisa, </w:t>
      </w:r>
      <w:r w:rsidDel="00000000" w:rsidR="00000000" w:rsidRPr="00000000">
        <w:rPr>
          <w:rFonts w:ascii="Arial" w:cs="Arial" w:eastAsia="Arial" w:hAnsi="Arial"/>
          <w:rtl w:val="0"/>
        </w:rPr>
        <w:t xml:space="preserve">extensão</w:t>
      </w:r>
      <w:r w:rsidDel="00000000" w:rsidR="00000000" w:rsidRPr="00000000">
        <w:rPr>
          <w:rFonts w:ascii="Arial" w:cs="Arial" w:eastAsia="Arial" w:hAnsi="Arial"/>
          <w:rtl w:val="0"/>
        </w:rPr>
        <w:t xml:space="preserve">  e  nem ter  vínculo empregatício  de  qualquer  natureza,  inclusive  estágio  não  obrigatório  remunerado.  O recebimento de auxílios (assistência estudantil como alimentação, moradia,  transporte) não impede o recebimento de bolsa de Iniciação Científica; </w:t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5.5.7 Possuir Currículo Lattes cadastrado e atualizado no CNPq;</w:t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5.6 Coordenadores e alunos bolsistas se comprometem a participar da Jornada Científica e Tecnológica promovida pelo IFSULDEMINAS e d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rtl w:val="0"/>
        </w:rPr>
        <w:t xml:space="preserve"> Mostra Científica promovida pelo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rtl w:val="0"/>
        </w:rPr>
        <w:t xml:space="preserve"> Poços de Caldas, apresentando os resultados parciais ou finais do projeto.</w:t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5.7 As bolsas discentes são, prioritariamente, para alunos regularmente matriculados no IFSULDEMINAS –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rtl w:val="0"/>
        </w:rPr>
        <w:t xml:space="preserve"> Poços de Caldas. Pedidos de bolsas para alunos de outros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campi</w:t>
      </w:r>
      <w:r w:rsidDel="00000000" w:rsidR="00000000" w:rsidRPr="00000000">
        <w:rPr>
          <w:rFonts w:ascii="Arial" w:cs="Arial" w:eastAsia="Arial" w:hAnsi="Arial"/>
          <w:rtl w:val="0"/>
        </w:rPr>
        <w:t xml:space="preserve"> do IFSULDEMINAS serão avaliados pelo NIPE, mediante apresentação de justificativa pelo coordenador do projeto.</w:t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5.8 A seleção, o controle de frequência e o desempenho do aluno de iniciação científica é de total responsabilidade do coordenador (orientador). Qualquer problema em relação à frequência ou ao seu desempenho deve ser imediatamente comunicado ao NIPE para que sejam tomadas as providências necessárias, como a suspensão do pagamento referente ao mês, exclusão do bolsista ou eventual substituição. A substituição poderá ser feita por motivo de ausência, baixa participação e envolvimento, motivo de doença ou petição do próprio aluno bolsista, sempre justificados formalmente pelo orientador.</w:t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5.9 Até o dia 20 de cada mês, cada orientador deve confirmar a participação dos alunos bolsistas ao Setor de Pesquisa e Extensão enviando uma declaração que ateste a frequência do bolsista. Esta declaração deverá ser assinada eletronicamente pelo SUAP  e anexada ao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formulário que será encaminhado pelo setor de Extensão </w:t>
      </w:r>
      <w:r w:rsidDel="00000000" w:rsidR="00000000" w:rsidRPr="00000000">
        <w:rPr>
          <w:rFonts w:ascii="Arial" w:cs="Arial" w:eastAsia="Arial" w:hAnsi="Arial"/>
          <w:rtl w:val="0"/>
        </w:rPr>
        <w:t xml:space="preserve">sob pena de suspensão da bolsa. </w:t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5.10 Fazer  referência  à  sua  condição  de  bolsista  de  IC  nas  publicações  e  trabalhos apresentados, fazendo menção de crédito ao IFSULDEMINAS e às agências de fomento  financiadoras  da bolsa (CNPq/FAPEMIG) se aplicável.</w:t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5.11 É vedado aos estudantes participantes:</w:t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5.11.1 Efetuar trancamento da matrícula durante a vigência da bolsa, neste caso deverá pedir o cancelamento da bolsa antes do trancamento da matrícula;</w:t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5.11.2 Participar de mais  de um programa de iniciação científica,  simultaneamente,  seja ele remunerado ou voluntário;</w:t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5.11.3 Participar de estágio remunerado, monitoria </w:t>
      </w:r>
      <w:r w:rsidDel="00000000" w:rsidR="00000000" w:rsidRPr="00000000">
        <w:rPr>
          <w:rFonts w:ascii="Arial" w:cs="Arial" w:eastAsia="Arial" w:hAnsi="Arial"/>
          <w:rtl w:val="0"/>
        </w:rPr>
        <w:t xml:space="preserve">voluntári</w:t>
      </w:r>
      <w:r w:rsidDel="00000000" w:rsidR="00000000" w:rsidRPr="00000000">
        <w:rPr>
          <w:rFonts w:ascii="Arial" w:cs="Arial" w:eastAsia="Arial" w:hAnsi="Arial"/>
          <w:rtl w:val="0"/>
        </w:rPr>
        <w:t xml:space="preserve">a ou </w:t>
      </w:r>
      <w:r w:rsidDel="00000000" w:rsidR="00000000" w:rsidRPr="00000000">
        <w:rPr>
          <w:rFonts w:ascii="Arial" w:cs="Arial" w:eastAsia="Arial" w:hAnsi="Arial"/>
          <w:rtl w:val="0"/>
        </w:rPr>
        <w:t xml:space="preserve">remunerad</w:t>
      </w:r>
      <w:r w:rsidDel="00000000" w:rsidR="00000000" w:rsidRPr="00000000">
        <w:rPr>
          <w:rFonts w:ascii="Arial" w:cs="Arial" w:eastAsia="Arial" w:hAnsi="Arial"/>
          <w:rtl w:val="0"/>
        </w:rPr>
        <w:t xml:space="preserve">a em concomitância com a vigência da bolsa. Apenas o estágio obrigatório</w:t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rtl w:val="0"/>
        </w:rPr>
        <w:t xml:space="preserve"> que faz parte da grade curricular do curso de formação do estudante</w:t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rtl w:val="0"/>
        </w:rPr>
        <w:t xml:space="preserve"> poderá ser realizado </w:t>
      </w:r>
      <w:r w:rsidDel="00000000" w:rsidR="00000000" w:rsidRPr="00000000">
        <w:rPr>
          <w:rFonts w:ascii="Arial" w:cs="Arial" w:eastAsia="Arial" w:hAnsi="Arial"/>
          <w:rtl w:val="0"/>
        </w:rPr>
        <w:t xml:space="preserve">simultaneamente</w:t>
      </w:r>
      <w:r w:rsidDel="00000000" w:rsidR="00000000" w:rsidRPr="00000000">
        <w:rPr>
          <w:rFonts w:ascii="Arial" w:cs="Arial" w:eastAsia="Arial" w:hAnsi="Arial"/>
          <w:rtl w:val="0"/>
        </w:rPr>
        <w:t xml:space="preserve"> pelo bolsista, desde que tenha o aval do orientador, de acordo com a RN 017/2006 (CNPq) item 8.2.</w:t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5.11.4 Participar  simultaneamente  dos  programas  de  iniciação  científica  e  de  mobilidade estudantil;</w:t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5.11.5 Receber  bolsa estando em débito, de qualquer  natureza,  com agências de fomento ou PPPI/NIPE do IFSULDEMINAS;</w:t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5.11.6 Repassar ou dividir o valor da bolsa.</w:t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 APRESENTAÇÃO E ENVIO DAS PROPOSTAS</w:t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6.1 O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s proponentes devem realizar o cadastro do projeto no GPPEX (</w:t>
      </w:r>
      <w:hyperlink r:id="rId9">
        <w:r w:rsidDel="00000000" w:rsidR="00000000" w:rsidRPr="00000000">
          <w:rPr>
            <w:rFonts w:ascii="Arial" w:cs="Arial" w:eastAsia="Arial" w:hAnsi="Arial"/>
            <w:color w:val="000080"/>
            <w:highlight w:val="white"/>
            <w:u w:val="single"/>
            <w:rtl w:val="0"/>
          </w:rPr>
          <w:t xml:space="preserve">http://gppex.ifsuldeminas.edu.br/index.php/login</w:t>
        </w:r>
      </w:hyperlink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), identificando-se como coordenadores do projeto, e em seguida devem submeter o projeto ao presente edital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(Edital /2020)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no período de 0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1 de abril de 2020 a 24 de abril de 2020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. Para ter certeza de que o projeto foi submetido, é preciso constar o status “em análise” no GPPEX. Em caso de dúvidas em relação à submissão, basta consultar o tutorial disponível no GPPEX, clicando em SUPORTE&gt;TUTORIAL, conforme figura abaixo:</w:t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-47624</wp:posOffset>
            </wp:positionH>
            <wp:positionV relativeFrom="paragraph">
              <wp:posOffset>238125</wp:posOffset>
            </wp:positionV>
            <wp:extent cx="5400040" cy="1524000"/>
            <wp:effectExtent b="0" l="0" r="0" t="0"/>
            <wp:wrapSquare wrapText="bothSides" distB="0" distT="0" distL="0" distR="0"/>
            <wp:docPr id="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24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88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88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6.2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Os coordenadores de projetos de pesquisa submetidos ao presente edital deverão preencher o formulário de prospecção interna do ELITT, para que recebam as orientações e o auxílio necessário. O referido formulário está disponível no link 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https://forms.gle/Eyr8DJS79ubEqsPy8</w:t>
        </w:r>
      </w:hyperlink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e deverá ser preenchido no ato da submissão.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rtl w:val="0"/>
        </w:rPr>
        <w:t xml:space="preserve">.3 Após a submissão do projeto no GPPEX, o coordenador poderá preencher o formulário disponivel no link</w:t>
      </w:r>
      <w:hyperlink r:id="rId12">
        <w:r w:rsidDel="00000000" w:rsidR="00000000" w:rsidRPr="00000000">
          <w:rPr>
            <w:rFonts w:ascii="Arial" w:cs="Arial" w:eastAsia="Arial" w:hAnsi="Arial"/>
            <w:rtl w:val="0"/>
          </w:rPr>
          <w:t xml:space="preserve"> </w:t>
        </w:r>
      </w:hyperlink>
      <w:hyperlink r:id="rId13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https://goo.gl/forms/9qsfc6v9qWIJOwl63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, garantindo assim o envio do projeto em casos de problemas técnicos durante a submissão.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 ITENS FINANCIÁVEIS E NÃO FINANCIÁVEIS</w:t>
      </w:r>
    </w:p>
    <w:p w:rsidR="00000000" w:rsidDel="00000000" w:rsidP="00000000" w:rsidRDefault="00000000" w:rsidRPr="00000000" w14:paraId="0000007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7.1 Para os itens financiáveis e não financiáveis,  o coordenador deverá tomar ciência do conteúdo do Regulamento para Utilização do Cartão Pesquisador da Reitoria e seguir os trâmites da Pró-Reitoria de Pesquisa, Pós-Graduação e Inovação para concessão do Cartão Pesquisador, sob pena de cancelamento dos recursos.</w:t>
      </w:r>
    </w:p>
    <w:p w:rsidR="00000000" w:rsidDel="00000000" w:rsidP="00000000" w:rsidRDefault="00000000" w:rsidRPr="00000000" w14:paraId="0000007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 ANÁLISE E AVALIAÇÃO DAS PROPOSTAS</w:t>
      </w:r>
    </w:p>
    <w:p w:rsidR="00000000" w:rsidDel="00000000" w:rsidP="00000000" w:rsidRDefault="00000000" w:rsidRPr="00000000" w14:paraId="0000007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8.1 O julgamento das propostas obedecerá os prazos especificados no item 8.4 deste edital e serão classificadas em ordem decrescente de pontuação até o limite de recurso disponível.</w:t>
      </w:r>
    </w:p>
    <w:p w:rsidR="00000000" w:rsidDel="00000000" w:rsidP="00000000" w:rsidRDefault="00000000" w:rsidRPr="00000000" w14:paraId="0000007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8.2 As propostas serão avaliadas pelos pareceristas externos conforme os critérios contidos no Anexo I deste edital, sendo eliminadas as propostas com pontuação menor do que 60 pontos de um total de 100 pontos.</w:t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8.3 Serão eliminadas antes de serem enviadas para avaliação externa as propostas de projetos de pesquisa que:</w:t>
      </w:r>
    </w:p>
    <w:p w:rsidR="00000000" w:rsidDel="00000000" w:rsidP="00000000" w:rsidRDefault="00000000" w:rsidRPr="00000000" w14:paraId="0000007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8.3.1 Tiverem sido apresentadas por servidores que não atendam as especificações do item 3 do edital;</w:t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8.3.2 Não estiverem em conformidade com o modelo do Anexo II deste edital;</w:t>
      </w:r>
    </w:p>
    <w:p w:rsidR="00000000" w:rsidDel="00000000" w:rsidP="00000000" w:rsidRDefault="00000000" w:rsidRPr="00000000" w14:paraId="0000007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8.3.3 Não estiverem de acordo com a formatação solicitada pelo NIPE no item 4.3 do edital;</w:t>
      </w:r>
    </w:p>
    <w:p w:rsidR="00000000" w:rsidDel="00000000" w:rsidP="00000000" w:rsidRDefault="00000000" w:rsidRPr="00000000" w14:paraId="0000007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8.3.4 Excederem o limite de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12 páginas</w:t>
      </w:r>
      <w:r w:rsidDel="00000000" w:rsidR="00000000" w:rsidRPr="00000000">
        <w:rPr>
          <w:rFonts w:ascii="Arial" w:cs="Arial" w:eastAsia="Arial" w:hAnsi="Arial"/>
          <w:rtl w:val="0"/>
        </w:rPr>
        <w:t xml:space="preserve"> (ver item 4.3 do edital);</w:t>
      </w:r>
    </w:p>
    <w:p w:rsidR="00000000" w:rsidDel="00000000" w:rsidP="00000000" w:rsidRDefault="00000000" w:rsidRPr="00000000" w14:paraId="0000007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8.3.5 Excederem o limite de orçamento de R$ 6.000,00 (seis mil reais);</w:t>
      </w:r>
    </w:p>
    <w:p w:rsidR="00000000" w:rsidDel="00000000" w:rsidP="00000000" w:rsidRDefault="00000000" w:rsidRPr="00000000" w14:paraId="0000007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8.3.6 Contiverem a identificação ou assinatura de qualquer um dos membros do projeto no arquivo em que é solicitada a omissão dos nomes para avaliação;</w:t>
      </w:r>
    </w:p>
    <w:p w:rsidR="00000000" w:rsidDel="00000000" w:rsidP="00000000" w:rsidRDefault="00000000" w:rsidRPr="00000000" w14:paraId="0000007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8.3.7 Não contiverem um plano de trabalho relacionado a cada aluno de iniciação científica previsto no projeto (Anexo III do edital);</w:t>
      </w:r>
    </w:p>
    <w:p w:rsidR="00000000" w:rsidDel="00000000" w:rsidP="00000000" w:rsidRDefault="00000000" w:rsidRPr="00000000" w14:paraId="0000008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8.3.8 Não apresentarem o formulário de prospecção interna.</w:t>
      </w:r>
    </w:p>
    <w:p w:rsidR="00000000" w:rsidDel="00000000" w:rsidP="00000000" w:rsidRDefault="00000000" w:rsidRPr="00000000" w14:paraId="0000008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8.3.9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Tiverem sido apresentadas por servidores que possuem pendência com o NIPE em atividades de pesquisa e extensão, conforme especificado nos itens 3.2 e 3.3 do edital.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8.4 Calendário: </w:t>
      </w:r>
    </w:p>
    <w:tbl>
      <w:tblPr>
        <w:tblStyle w:val="Table2"/>
        <w:tblW w:w="8985.0" w:type="dxa"/>
        <w:jc w:val="left"/>
        <w:tblInd w:w="1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20"/>
        <w:gridCol w:w="5865"/>
        <w:tblGridChange w:id="0">
          <w:tblGrid>
            <w:gridCol w:w="3120"/>
            <w:gridCol w:w="5865"/>
          </w:tblGrid>
        </w:tblGridChange>
      </w:tblGrid>
      <w:tr>
        <w:trPr>
          <w:trHeight w:val="520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b2b2b2" w:val="clear"/>
            <w:tcMar>
              <w:top w:w="10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ind w:left="-12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PERÍODO/DATA</w:t>
            </w:r>
          </w:p>
        </w:tc>
        <w:tc>
          <w:tcPr>
            <w:tcBorders>
              <w:top w:color="000001" w:space="0" w:sz="8" w:val="single"/>
              <w:left w:color="000000" w:space="0" w:sz="0" w:val="nil"/>
              <w:bottom w:color="000001" w:space="0" w:sz="8" w:val="single"/>
              <w:right w:color="000001" w:space="0" w:sz="8" w:val="single"/>
            </w:tcBorders>
            <w:shd w:fill="b2b2b2" w:val="clear"/>
            <w:tcMar>
              <w:top w:w="10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ind w:left="135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EVENTO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ind w:left="-1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01/04/2020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Abertura do Edital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ind w:left="-1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01/04/2020 a 24/04/2020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Submissão de Propostas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ind w:left="-1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27/04/2020 e 28/04/2020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Análise das propostas pelo NIPE, segundo critérios eliminatórios (item 8.3 do edital)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ind w:left="-1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29/04/2020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Publicação da lista de propostas deferidas e indeferidas pelo NIPE</w:t>
            </w:r>
          </w:p>
        </w:tc>
      </w:tr>
      <w:tr>
        <w:trPr>
          <w:trHeight w:val="1040" w:hRule="atLeast"/>
        </w:trPr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ind w:left="-1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 após a publicação da lista de propostas deferidas e indeferidas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Prazo para recurso contra o deferimento e indeferimento das propostas. O recurso deverá ser enviado pelo interessado exclusivamente pelo formulário </w:t>
            </w:r>
            <w:hyperlink r:id="rId14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https://forms.gle/eUQtawhXC2ETQecE9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A cópia das respostas recebida no e-mail do interessado servirá como protocolo/comprovante de envio do recurso.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ind w:left="-1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04/05/2020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Análise dos Recursos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ind w:left="-1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05/05/2020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Lista definitiva dos projetos que serão enviados para os pareceristas externos</w:t>
            </w:r>
          </w:p>
        </w:tc>
      </w:tr>
      <w:tr>
        <w:trPr>
          <w:trHeight w:val="1040" w:hRule="atLeast"/>
        </w:trPr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ind w:left="-1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06/05/2020 a 30/05/2020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Avaliação das propostas pelos pareceristas externos, segundo critérios classificatórios (Anexo I do edital)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ind w:left="-1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a partir de 04/06/2020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Publicação do Resultado Parcial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ind w:left="-1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 horas após a publicação do resultado parcial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Prazo para recurso contra o resultado parcial do edital. O recurso deverá ser enviado pelo interessado exclusivamente pelo formulário </w:t>
            </w:r>
            <w:hyperlink r:id="rId15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https://forms.gle/eUQtawhXC2ETQecE9.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A cópia das respostas recebida no e-mail do interessado servirá como protocolo/comprovante de envio do recurso.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ind w:left="-1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08/06/2020 e 09/06/2020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Análise dos recursos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ind w:left="-1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10/06/2020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Publicação do Resultado Final</w:t>
            </w:r>
          </w:p>
        </w:tc>
      </w:tr>
      <w:tr>
        <w:trPr>
          <w:trHeight w:val="960" w:hRule="atLeast"/>
        </w:trPr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ind w:left="-1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 15/06/2020 a 30/06/2020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Entrega de Termos de Compromisso de Bolsistas no formulário </w:t>
            </w:r>
            <w:hyperlink r:id="rId16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https://forms.gle/FUjywmanLh8x2VC77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line="36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Período de seis meses, a partir do momento em que findarem as medidas de isolamento social tomadas em enfrentamento ao COVID-19.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Vigência das bolsas (bolsistas de nível médio, técnico e superior)</w:t>
            </w:r>
          </w:p>
        </w:tc>
      </w:tr>
    </w:tbl>
    <w:p w:rsidR="00000000" w:rsidDel="00000000" w:rsidP="00000000" w:rsidRDefault="00000000" w:rsidRPr="00000000" w14:paraId="000000A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 ACOMPANHAMENTO</w:t>
      </w:r>
    </w:p>
    <w:p w:rsidR="00000000" w:rsidDel="00000000" w:rsidP="00000000" w:rsidRDefault="00000000" w:rsidRPr="00000000" w14:paraId="000000A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9.1 </w:t>
      </w:r>
      <w:r w:rsidDel="00000000" w:rsidR="00000000" w:rsidRPr="00000000">
        <w:rPr>
          <w:rFonts w:ascii="Arial" w:cs="Arial" w:eastAsia="Arial" w:hAnsi="Arial"/>
          <w:rtl w:val="0"/>
        </w:rPr>
        <w:t xml:space="preserve">A partir do momento em que o Cartão BB Pesquisador for liberado para utilização, cada coordenador deverá apresentar um Relatório Final (composto de Relatório Técnico e Financeiro Final) ou Relatório Parcial com pedido de renovação (composto de Relatório Técnico e Financeiro Parcial) após 12 (doze) meses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Tais relatórios deverão ser encaminhados para a Pró- Reitoria de Pesquisa, Pós-Graduação e Inovação via malote, e anexados no GPPEX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A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9.2 O não encaminhamento dos relatórios no prazo devido e quaisquer outras pendências implicará na situação de inadimplência de toda a equipe, a qual ficará impedida de participar de novos editais, até que as pendências sejam resolvidas.</w:t>
      </w:r>
    </w:p>
    <w:p w:rsidR="00000000" w:rsidDel="00000000" w:rsidP="00000000" w:rsidRDefault="00000000" w:rsidRPr="00000000" w14:paraId="000000A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9.3 Todas as mudanças em relação ao projeto inicial, como desistência ou mudança de bolsista, deverão ser comunicadas formalmente ao NIPE através de ofício via SUAP.</w:t>
      </w:r>
    </w:p>
    <w:p w:rsidR="00000000" w:rsidDel="00000000" w:rsidP="00000000" w:rsidRDefault="00000000" w:rsidRPr="00000000" w14:paraId="000000A6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9.4 Os coordenadores dos projetos de pesquisa aprovados no presente edital deverão anexar no GPPEX relatório final de atividades e de execução orçamentária do projeto e dos bolsistas internos e externos, até 30 dias após o término do projeto. Após a inclusão do relatório final, o coordenador do projeto deverá submetê-lo para conclusão no GPPEX, a fim de não ficar com nenhuma pendência junto ao NIPE.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10. DISPOSIÇÕES FINAIS</w:t>
      </w:r>
    </w:p>
    <w:p w:rsidR="00000000" w:rsidDel="00000000" w:rsidP="00000000" w:rsidRDefault="00000000" w:rsidRPr="00000000" w14:paraId="000000A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10.1 Para os projetos de pesquisa, o pedido de renovação do cartão BB Pesquisador é de inteira responsabilidade do coordenador do projeto e deverá ser encaminhado ao NIPE com</w:t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rtl w:val="0"/>
        </w:rPr>
        <w:t xml:space="preserve"> no mínimo</w:t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rtl w:val="0"/>
        </w:rPr>
        <w:t xml:space="preserve"> 03 (meses) de antecedência do término da utilização do recurso disponibilizado. </w:t>
      </w:r>
    </w:p>
    <w:p w:rsidR="00000000" w:rsidDel="00000000" w:rsidP="00000000" w:rsidRDefault="00000000" w:rsidRPr="00000000" w14:paraId="000000A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10.2 Após a conclusão do projeto, será  expedido certificado aos coordenadores, participantes do projeto e os estudantes  de iniciação científica  remunerado e voluntário que tiverem exercido suas  funções de  forma  satisfatória  e  cumprido  todos os compromissos assumidos no projeto, de acordo com a solicitação do interessado.</w:t>
      </w:r>
    </w:p>
    <w:p w:rsidR="00000000" w:rsidDel="00000000" w:rsidP="00000000" w:rsidRDefault="00000000" w:rsidRPr="00000000" w14:paraId="000000A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10.3 Não será concedida suplementação de recursos para fazer frente a despesas adicionais, ficando entendido que qualquer acréscimo de gastos será de responsabilidade exclusiva do coordenador do projeto.</w:t>
      </w:r>
    </w:p>
    <w:p w:rsidR="00000000" w:rsidDel="00000000" w:rsidP="00000000" w:rsidRDefault="00000000" w:rsidRPr="00000000" w14:paraId="000000A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10.4 A ausência de quaisquer documentos e informações exigidas neste edital, bem como o preenchimento incorreto do formulário e seus anexos, implicará na desqualificação da proposta.</w:t>
      </w:r>
    </w:p>
    <w:p w:rsidR="00000000" w:rsidDel="00000000" w:rsidP="00000000" w:rsidRDefault="00000000" w:rsidRPr="00000000" w14:paraId="000000A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10.5 O presente Edital poderá ser revogado ou anulado a qualquer tempo, no todo ou em parte, por motivo de interesse público ou exigência legal, sem que isso implique direito à indenização ou reclamação de qualquer natureza por parte dos responsáveis pela submissão de propostas.</w:t>
      </w:r>
    </w:p>
    <w:p w:rsidR="00000000" w:rsidDel="00000000" w:rsidP="00000000" w:rsidRDefault="00000000" w:rsidRPr="00000000" w14:paraId="000000A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10.6 Após a aprovação da proposta, caso haja necessidade de alteração do projeto, o(a) coordenador(a) deverá apresentar justificativa da alteração ao NIPE de seu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rtl w:val="0"/>
        </w:rPr>
        <w:t xml:space="preserve"> e solicitar aprovação por meio de ofício encaminhado via SUAP..</w:t>
      </w:r>
    </w:p>
    <w:p w:rsidR="00000000" w:rsidDel="00000000" w:rsidP="00000000" w:rsidRDefault="00000000" w:rsidRPr="00000000" w14:paraId="000000A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10.7 A submissão de proposta ao presente edital indica a total aceitação de todos os termos e condições nele contidos.</w:t>
      </w:r>
    </w:p>
    <w:p w:rsidR="00000000" w:rsidDel="00000000" w:rsidP="00000000" w:rsidRDefault="00000000" w:rsidRPr="00000000" w14:paraId="000000B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10.8 Os esclarecimentos e informações adicionais acerca deste edital poderão ser obtidos com o NIPE, através do e-mail nipe.pocos@ifsuldeminas.edu.br.</w:t>
      </w:r>
    </w:p>
    <w:p w:rsidR="00000000" w:rsidDel="00000000" w:rsidP="00000000" w:rsidRDefault="00000000" w:rsidRPr="00000000" w14:paraId="000000B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10.9 Os casos omissos serão analisados pelo NIPE.</w:t>
      </w:r>
    </w:p>
    <w:p w:rsidR="00000000" w:rsidDel="00000000" w:rsidP="00000000" w:rsidRDefault="00000000" w:rsidRPr="00000000" w14:paraId="000000B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B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B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Núcleo Institucional de Pesquisa e Extensão</w:t>
      </w:r>
    </w:p>
    <w:p w:rsidR="00000000" w:rsidDel="00000000" w:rsidP="00000000" w:rsidRDefault="00000000" w:rsidRPr="00000000" w14:paraId="000000B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NIPE – Poços de Caldas </w:t>
      </w:r>
    </w:p>
    <w:p w:rsidR="00000000" w:rsidDel="00000000" w:rsidP="00000000" w:rsidRDefault="00000000" w:rsidRPr="00000000" w14:paraId="000000B7">
      <w:pPr>
        <w:ind w:left="1440" w:firstLine="720"/>
        <w:jc w:val="left"/>
        <w:rPr>
          <w:rFonts w:ascii="Arial" w:cs="Arial" w:eastAsia="Arial" w:hAnsi="Arial"/>
          <w:b w:val="1"/>
        </w:rPr>
      </w:pPr>
      <w:bookmarkStart w:colFirst="0" w:colLast="0" w:name="_30j0zll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left="1440" w:firstLine="720"/>
        <w:jc w:val="left"/>
        <w:rPr>
          <w:rFonts w:ascii="Arial" w:cs="Arial" w:eastAsia="Arial" w:hAnsi="Arial"/>
          <w:b w:val="1"/>
        </w:rPr>
      </w:pPr>
      <w:bookmarkStart w:colFirst="0" w:colLast="0" w:name="_6w6ohiz07wsf" w:id="1"/>
      <w:bookmarkEnd w:id="1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 – Critérios de Avaliação dos Projetos</w:t>
      </w:r>
    </w:p>
    <w:p w:rsidR="00000000" w:rsidDel="00000000" w:rsidP="00000000" w:rsidRDefault="00000000" w:rsidRPr="00000000" w14:paraId="000000B9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</w:rPr>
        <w:drawing>
          <wp:inline distB="0" distT="0" distL="0" distR="0">
            <wp:extent cx="647700" cy="585271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852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MINISTÉRIO DA EDUCAÇÃO</w:t>
      </w:r>
    </w:p>
    <w:p w:rsidR="00000000" w:rsidDel="00000000" w:rsidP="00000000" w:rsidRDefault="00000000" w:rsidRPr="00000000" w14:paraId="000000BB">
      <w:pPr>
        <w:spacing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SECRETARIA DE EDUCAÇÃO PROFISSIONAL E TECNOLÓGICA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Style w:val="Heading5"/>
        <w:spacing w:line="240" w:lineRule="auto"/>
        <w:rPr>
          <w:rFonts w:ascii="Arial" w:cs="Arial" w:eastAsia="Arial" w:hAnsi="Arial"/>
        </w:rPr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INSTITUTO FEDERAL DE EDUCAÇÃO, CIÊNCIA E TECNOLOGIA DO SUL DE MINAS GERAIS</w:t>
      </w:r>
    </w:p>
    <w:p w:rsidR="00000000" w:rsidDel="00000000" w:rsidP="00000000" w:rsidRDefault="00000000" w:rsidRPr="00000000" w14:paraId="000000B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Serão considerados inaptos os projetos que não estiverem em conformidade com o edital. Os projetos cadastrados em conformidade com o edital serão avaliados e classificados segundo os critérios expostos nas fichas de avaliação abaixo, observando a natureza do projeto (pesquisa ou extensão). Os projetos não obtiverem a pontuação mínima de 60  pontos serão eliminados.</w:t>
      </w:r>
    </w:p>
    <w:p w:rsidR="00000000" w:rsidDel="00000000" w:rsidP="00000000" w:rsidRDefault="00000000" w:rsidRPr="00000000" w14:paraId="000000BF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ind w:right="-409.1338582677156"/>
        <w:jc w:val="lef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Nome do Projeto de Extensão: _____________________________________________</w:t>
      </w:r>
    </w:p>
    <w:p w:rsidR="00000000" w:rsidDel="00000000" w:rsidP="00000000" w:rsidRDefault="00000000" w:rsidRPr="00000000" w14:paraId="000000C1">
      <w:pPr>
        <w:ind w:right="-409.1338582677156"/>
        <w:jc w:val="lef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Nome completo do(a) avaliador(a): __________________________________________</w:t>
      </w:r>
    </w:p>
    <w:p w:rsidR="00000000" w:rsidDel="00000000" w:rsidP="00000000" w:rsidRDefault="00000000" w:rsidRPr="00000000" w14:paraId="000000C2">
      <w:pPr>
        <w:ind w:right="-409.1338582677156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E-mail do(a) avaliador(a) para envio do certificado: 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40" w:lineRule="auto"/>
        <w:jc w:val="center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Ficha de Avaliação para Projetos de Pesquisa – Edital de Pesquisa</w:t>
      </w:r>
      <w:r w:rsidDel="00000000" w:rsidR="00000000" w:rsidRPr="00000000">
        <w:rPr>
          <w:rtl w:val="0"/>
        </w:rPr>
      </w:r>
    </w:p>
    <w:tbl>
      <w:tblPr>
        <w:tblStyle w:val="Table3"/>
        <w:tblW w:w="9225.0" w:type="dxa"/>
        <w:jc w:val="left"/>
        <w:tblInd w:w="-110.99999999999991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2175"/>
        <w:gridCol w:w="1230"/>
        <w:gridCol w:w="1260"/>
        <w:gridCol w:w="1230"/>
        <w:gridCol w:w="1230"/>
        <w:gridCol w:w="1125"/>
        <w:gridCol w:w="975"/>
        <w:tblGridChange w:id="0">
          <w:tblGrid>
            <w:gridCol w:w="2175"/>
            <w:gridCol w:w="1230"/>
            <w:gridCol w:w="1260"/>
            <w:gridCol w:w="1230"/>
            <w:gridCol w:w="1230"/>
            <w:gridCol w:w="1125"/>
            <w:gridCol w:w="975"/>
          </w:tblGrid>
        </w:tblGridChange>
      </w:tblGrid>
      <w:tr>
        <w:trPr>
          <w:trHeight w:val="105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Critério de Avaliação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C6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Excelente</w:t>
            </w:r>
          </w:p>
          <w:p w:rsidR="00000000" w:rsidDel="00000000" w:rsidP="00000000" w:rsidRDefault="00000000" w:rsidRPr="00000000" w14:paraId="000000C7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25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C8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Muito Bom </w:t>
            </w:r>
          </w:p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20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CA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Bom </w:t>
            </w:r>
          </w:p>
          <w:p w:rsidR="00000000" w:rsidDel="00000000" w:rsidP="00000000" w:rsidRDefault="00000000" w:rsidRPr="00000000" w14:paraId="000000CB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15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CC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Regular</w:t>
            </w:r>
          </w:p>
          <w:p w:rsidR="00000000" w:rsidDel="00000000" w:rsidP="00000000" w:rsidRDefault="00000000" w:rsidRPr="00000000" w14:paraId="000000CD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10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CE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Ruim</w:t>
            </w:r>
          </w:p>
          <w:p w:rsidR="00000000" w:rsidDel="00000000" w:rsidP="00000000" w:rsidRDefault="00000000" w:rsidRPr="00000000" w14:paraId="000000CF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5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D0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Não atende</w:t>
            </w:r>
          </w:p>
          <w:p w:rsidR="00000000" w:rsidDel="00000000" w:rsidP="00000000" w:rsidRDefault="00000000" w:rsidRPr="00000000" w14:paraId="000000D1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0 ponto)</w:t>
            </w:r>
          </w:p>
        </w:tc>
      </w:tr>
      <w:tr>
        <w:trPr>
          <w:trHeight w:val="600" w:hRule="atLeast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1. Redação do projeto (inteligibilidade, adequação às normas de redação científica).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" w:hRule="atLeast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5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Critério de Avaliação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Excelente</w:t>
            </w:r>
          </w:p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20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Muito Bom </w:t>
            </w:r>
          </w:p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16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Bom </w:t>
            </w:r>
          </w:p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12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Regular</w:t>
            </w:r>
          </w:p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08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Ruim</w:t>
            </w:r>
          </w:p>
          <w:p w:rsidR="00000000" w:rsidDel="00000000" w:rsidP="00000000" w:rsidRDefault="00000000" w:rsidRPr="00000000" w14:paraId="000000F8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4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Não atende</w:t>
            </w:r>
          </w:p>
          <w:p w:rsidR="00000000" w:rsidDel="00000000" w:rsidP="00000000" w:rsidRDefault="00000000" w:rsidRPr="00000000" w14:paraId="000000FA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0 ponto)</w:t>
            </w:r>
          </w:p>
        </w:tc>
      </w:tr>
      <w:tr>
        <w:trPr>
          <w:trHeight w:val="90" w:hRule="atLeast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2. Relevância do projeto para a comunidade local / regional.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1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109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Critério de Avaliação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Excelente</w:t>
            </w:r>
          </w:p>
          <w:p w:rsidR="00000000" w:rsidDel="00000000" w:rsidP="00000000" w:rsidRDefault="00000000" w:rsidRPr="00000000" w14:paraId="0000010B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20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Muito Bom </w:t>
            </w:r>
          </w:p>
          <w:p w:rsidR="00000000" w:rsidDel="00000000" w:rsidP="00000000" w:rsidRDefault="00000000" w:rsidRPr="00000000" w14:paraId="0000010D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16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Bom </w:t>
            </w:r>
          </w:p>
          <w:p w:rsidR="00000000" w:rsidDel="00000000" w:rsidP="00000000" w:rsidRDefault="00000000" w:rsidRPr="00000000" w14:paraId="0000010F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12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110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Regular</w:t>
            </w:r>
          </w:p>
          <w:p w:rsidR="00000000" w:rsidDel="00000000" w:rsidP="00000000" w:rsidRDefault="00000000" w:rsidRPr="00000000" w14:paraId="00000111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08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112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Ruim</w:t>
            </w:r>
          </w:p>
          <w:p w:rsidR="00000000" w:rsidDel="00000000" w:rsidP="00000000" w:rsidRDefault="00000000" w:rsidRPr="00000000" w14:paraId="00000113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4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114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Não atende</w:t>
            </w:r>
          </w:p>
          <w:p w:rsidR="00000000" w:rsidDel="00000000" w:rsidP="00000000" w:rsidRDefault="00000000" w:rsidRPr="00000000" w14:paraId="00000115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0 ponto)</w:t>
            </w:r>
          </w:p>
        </w:tc>
      </w:tr>
      <w:t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3. Exequibilidade da proposta, considerando a adequação do cronograma e do orçamento financeiro proposto.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10" w:hRule="atLeast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5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124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Critério de Avaliação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125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Excelente</w:t>
            </w:r>
          </w:p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20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127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Muito Bom </w:t>
            </w:r>
          </w:p>
          <w:p w:rsidR="00000000" w:rsidDel="00000000" w:rsidP="00000000" w:rsidRDefault="00000000" w:rsidRPr="00000000" w14:paraId="00000128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16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129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Bom </w:t>
            </w:r>
          </w:p>
          <w:p w:rsidR="00000000" w:rsidDel="00000000" w:rsidP="00000000" w:rsidRDefault="00000000" w:rsidRPr="00000000" w14:paraId="0000012A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12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12B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Regular</w:t>
            </w:r>
          </w:p>
          <w:p w:rsidR="00000000" w:rsidDel="00000000" w:rsidP="00000000" w:rsidRDefault="00000000" w:rsidRPr="00000000" w14:paraId="0000012C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08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12D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Ruim</w:t>
            </w:r>
          </w:p>
          <w:p w:rsidR="00000000" w:rsidDel="00000000" w:rsidP="00000000" w:rsidRDefault="00000000" w:rsidRPr="00000000" w14:paraId="0000012E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4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12F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Não atende</w:t>
            </w:r>
          </w:p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0 ponto)</w:t>
            </w:r>
          </w:p>
        </w:tc>
      </w:tr>
      <w:tr>
        <w:trPr>
          <w:trHeight w:val="520" w:hRule="atLeast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4. Qual conceito o(a) avaliador(a) atribui à metodologia descrita, no sentido de contribuir para o alcance dos objetivos propostos no projeto?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0" w:hRule="atLeast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1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13F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Critério de Avaliação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140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Sim</w:t>
            </w:r>
          </w:p>
          <w:p w:rsidR="00000000" w:rsidDel="00000000" w:rsidP="00000000" w:rsidRDefault="00000000" w:rsidRPr="00000000" w14:paraId="00000141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10 pontos)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144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Não</w:t>
            </w:r>
          </w:p>
          <w:p w:rsidR="00000000" w:rsidDel="00000000" w:rsidP="00000000" w:rsidRDefault="00000000" w:rsidRPr="00000000" w14:paraId="00000145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0 ponto)</w:t>
            </w:r>
          </w:p>
        </w:tc>
      </w:tr>
      <w:tr>
        <w:trPr>
          <w:trHeight w:val="1020" w:hRule="atLeast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5.  O projeto prevê atendimento à população em situação de risco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?</w:t>
            </w:r>
          </w:p>
        </w:tc>
        <w:tc>
          <w:tcPr>
            <w:gridSpan w:val="3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35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14F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Critério de Avaliação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150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Sim</w:t>
            </w:r>
          </w:p>
          <w:p w:rsidR="00000000" w:rsidDel="00000000" w:rsidP="00000000" w:rsidRDefault="00000000" w:rsidRPr="00000000" w14:paraId="00000151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05 pontos)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Não </w:t>
            </w:r>
          </w:p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0 ponto)</w:t>
            </w:r>
          </w:p>
        </w:tc>
      </w:tr>
      <w:tr>
        <w:trPr>
          <w:trHeight w:val="1110" w:hRule="atLeast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6. O projeto já está em andamento?</w:t>
            </w:r>
          </w:p>
        </w:tc>
        <w:tc>
          <w:tcPr>
            <w:gridSpan w:val="3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gridSpan w:val="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160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PONTUAÇÃO TOTAL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166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7">
      <w:pPr>
        <w:spacing w:before="5" w:line="10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Caso o projeto avaliado tenha obtido nota menor do que 60, gentileza apresentar uma justificativa abaixo:</w:t>
      </w:r>
    </w:p>
    <w:p w:rsidR="00000000" w:rsidDel="00000000" w:rsidP="00000000" w:rsidRDefault="00000000" w:rsidRPr="00000000" w14:paraId="00000169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6A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jc w:val="righ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________ de ________________________ de _______.</w:t>
      </w:r>
    </w:p>
    <w:p w:rsidR="00000000" w:rsidDel="00000000" w:rsidP="00000000" w:rsidRDefault="00000000" w:rsidRPr="00000000" w14:paraId="0000016C">
      <w:pPr>
        <w:jc w:val="righ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jc w:val="center"/>
        <w:rPr>
          <w:rFonts w:ascii="Arial" w:cs="Arial" w:eastAsia="Arial" w:hAnsi="Arial"/>
        </w:rPr>
      </w:pPr>
      <w:bookmarkStart w:colFirst="0" w:colLast="0" w:name="_hvlkpfowse9l" w:id="3"/>
      <w:bookmarkEnd w:id="3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II – MODELO DE PROJETO DE 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791845" cy="71501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150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MINISTÉRIO DA EDUCAÇÃO</w:t>
      </w:r>
    </w:p>
    <w:p w:rsidR="00000000" w:rsidDel="00000000" w:rsidP="00000000" w:rsidRDefault="00000000" w:rsidRPr="00000000" w14:paraId="0000017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SECRETARIA DE EDUCAÇÃO PROFISSIONAL E TECNOLÓGICA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pStyle w:val="Heading5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INSTITUTO FEDERAL DE EDUCAÇÃO, CIÊNCIA E TECNOLOGIA DO SUL DE MINAS GERAIS</w:t>
      </w:r>
    </w:p>
    <w:p w:rsidR="00000000" w:rsidDel="00000000" w:rsidP="00000000" w:rsidRDefault="00000000" w:rsidRPr="00000000" w14:paraId="0000017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pStyle w:val="Heading6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Projeto de 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after="100" w:before="10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after="100" w:before="10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(TÍTULO DO PROJETO)</w:t>
      </w:r>
    </w:p>
    <w:p w:rsidR="00000000" w:rsidDel="00000000" w:rsidP="00000000" w:rsidRDefault="00000000" w:rsidRPr="00000000" w14:paraId="0000017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pStyle w:val="Heading3"/>
        <w:widowControl w:val="0"/>
        <w:numPr>
          <w:ilvl w:val="2"/>
          <w:numId w:val="3"/>
        </w:numPr>
        <w:spacing w:after="0" w:before="0" w:line="312" w:lineRule="auto"/>
        <w:ind w:left="720" w:hanging="720"/>
        <w:jc w:val="center"/>
        <w:rPr>
          <w:sz w:val="24"/>
          <w:szCs w:val="24"/>
        </w:rPr>
      </w:pPr>
      <w:r w:rsidDel="00000000" w:rsidR="00000000" w:rsidRPr="00000000">
        <w:rPr>
          <w:b w:val="0"/>
          <w:rtl w:val="0"/>
        </w:rPr>
        <w:t xml:space="preserve">&lt; Grande área, área e subárea de conhecimento&gt;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pStyle w:val="Heading3"/>
        <w:widowControl w:val="0"/>
        <w:numPr>
          <w:ilvl w:val="2"/>
          <w:numId w:val="3"/>
        </w:numPr>
        <w:spacing w:after="0" w:before="0" w:line="312" w:lineRule="auto"/>
        <w:ind w:left="720" w:hanging="720"/>
        <w:jc w:val="center"/>
        <w:rPr>
          <w:sz w:val="24"/>
          <w:szCs w:val="24"/>
        </w:rPr>
      </w:pPr>
      <w:r w:rsidDel="00000000" w:rsidR="00000000" w:rsidRPr="00000000">
        <w:rPr>
          <w:b w:val="0"/>
          <w:rtl w:val="0"/>
        </w:rPr>
        <w:t xml:space="preserve">&lt;Data&gt;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pStyle w:val="Heading3"/>
        <w:widowControl w:val="0"/>
        <w:numPr>
          <w:ilvl w:val="2"/>
          <w:numId w:val="3"/>
        </w:numPr>
        <w:spacing w:after="0" w:before="0" w:line="312" w:lineRule="auto"/>
        <w:ind w:left="720" w:hanging="720"/>
        <w:jc w:val="center"/>
        <w:rPr>
          <w:sz w:val="24"/>
          <w:szCs w:val="24"/>
        </w:rPr>
      </w:pPr>
      <w:r w:rsidDel="00000000" w:rsidR="00000000" w:rsidRPr="00000000">
        <w:rPr>
          <w:b w:val="0"/>
          <w:rtl w:val="0"/>
        </w:rPr>
        <w:t xml:space="preserve">&lt;Local&gt;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after="200"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pBdr>
          <w:bottom w:color="000000" w:space="1" w:sz="4" w:val="single"/>
        </w:pBdr>
        <w:tabs>
          <w:tab w:val="left" w:pos="7350"/>
        </w:tabs>
        <w:spacing w:after="360" w:before="240" w:line="312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INFORMAÇÕES 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Título do projeto:</w:t>
      </w:r>
    </w:p>
    <w:p w:rsidR="00000000" w:rsidDel="00000000" w:rsidP="00000000" w:rsidRDefault="00000000" w:rsidRPr="00000000" w14:paraId="00000189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Edital: _______________ -  Núcleo Institucional de Pesquisa e Extensão - </w:t>
      </w: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Campus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Poços de Caldas</w:t>
      </w:r>
    </w:p>
    <w:p w:rsidR="00000000" w:rsidDel="00000000" w:rsidP="00000000" w:rsidRDefault="00000000" w:rsidRPr="00000000" w14:paraId="0000018A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Responsável pelo projeto: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OMITIR NO ARQUIVO DE AVALIAÇÃO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CPF: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OMITIR NO ARQUIVO DE AVALIAÇÃO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Telefone: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OMITIR NO ARQUIVO DE AVALIAÇÃO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E-mail institucional: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OMITIR NO ARQUIVO DE AVALIAÇÃO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Endereço no Lattes: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OMITIR NO ARQUIVO DE AVALIAÇÃO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8F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Local de execução:</w:t>
      </w:r>
    </w:p>
    <w:p w:rsidR="00000000" w:rsidDel="00000000" w:rsidP="00000000" w:rsidRDefault="00000000" w:rsidRPr="00000000" w14:paraId="00000190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Data de início:</w:t>
      </w:r>
    </w:p>
    <w:p w:rsidR="00000000" w:rsidDel="00000000" w:rsidP="00000000" w:rsidRDefault="00000000" w:rsidRPr="00000000" w14:paraId="00000191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Data de término:</w:t>
      </w:r>
    </w:p>
    <w:p w:rsidR="00000000" w:rsidDel="00000000" w:rsidP="00000000" w:rsidRDefault="00000000" w:rsidRPr="00000000" w14:paraId="00000192">
      <w:pPr>
        <w:jc w:val="lef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jc w:val="lef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O projeto já ocorreu em anos anteriores ou possui algum tipo de sequência? </w:t>
      </w:r>
    </w:p>
    <w:p w:rsidR="00000000" w:rsidDel="00000000" w:rsidP="00000000" w:rsidRDefault="00000000" w:rsidRPr="00000000" w14:paraId="00000194">
      <w:pPr>
        <w:jc w:val="lef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(     ) SIM                        (      ) NÃO</w:t>
      </w:r>
    </w:p>
    <w:p w:rsidR="00000000" w:rsidDel="00000000" w:rsidP="00000000" w:rsidRDefault="00000000" w:rsidRPr="00000000" w14:paraId="00000195">
      <w:pPr>
        <w:jc w:val="lef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Caso o projeto seja uma continuidade, gentileza informar o número do protocolo de pelo menos uma das versões anteriores do projeto cadastradas no GPPEX: ________</w:t>
      </w:r>
    </w:p>
    <w:p w:rsidR="00000000" w:rsidDel="00000000" w:rsidP="00000000" w:rsidRDefault="00000000" w:rsidRPr="00000000" w14:paraId="00000196">
      <w:pPr>
        <w:jc w:val="lef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jc w:val="lef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O projeto atende pessoas em situação de risco? </w:t>
      </w:r>
    </w:p>
    <w:p w:rsidR="00000000" w:rsidDel="00000000" w:rsidP="00000000" w:rsidRDefault="00000000" w:rsidRPr="00000000" w14:paraId="00000198">
      <w:pPr>
        <w:jc w:val="lef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(     ) SIM                        (      ) NÃO</w:t>
      </w:r>
    </w:p>
    <w:p w:rsidR="00000000" w:rsidDel="00000000" w:rsidP="00000000" w:rsidRDefault="00000000" w:rsidRPr="00000000" w14:paraId="00000199">
      <w:pPr>
        <w:jc w:val="lef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jc w:val="lef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Caso tenha marcado sim para a pergunta anterior, quais são os grupos de pessoas em risco atendidos pelo projeto? _____________________________________________</w:t>
      </w:r>
    </w:p>
    <w:p w:rsidR="00000000" w:rsidDel="00000000" w:rsidP="00000000" w:rsidRDefault="00000000" w:rsidRPr="00000000" w14:paraId="0000019B">
      <w:pPr>
        <w:jc w:val="lef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pStyle w:val="Heading3"/>
        <w:numPr>
          <w:ilvl w:val="2"/>
          <w:numId w:val="2"/>
        </w:numPr>
        <w:spacing w:after="0" w:before="0" w:line="360" w:lineRule="auto"/>
        <w:ind w:left="0" w:hanging="720"/>
        <w:jc w:val="both"/>
        <w:rPr>
          <w:highlight w:val="white"/>
        </w:rPr>
      </w:pPr>
      <w:bookmarkStart w:colFirst="0" w:colLast="0" w:name="_dhprfwx3frby" w:id="4"/>
      <w:bookmarkEnd w:id="4"/>
      <w:r w:rsidDel="00000000" w:rsidR="00000000" w:rsidRPr="00000000">
        <w:rPr>
          <w:highlight w:val="white"/>
          <w:rtl w:val="0"/>
        </w:rPr>
        <w:t xml:space="preserve">Membros da equipe do projeto : OMITIR NO ARQUIVO DE AVALIAÇÃO.</w:t>
      </w:r>
    </w:p>
    <w:p w:rsidR="00000000" w:rsidDel="00000000" w:rsidP="00000000" w:rsidRDefault="00000000" w:rsidRPr="00000000" w14:paraId="0000019D">
      <w:pPr>
        <w:pStyle w:val="Heading3"/>
        <w:numPr>
          <w:ilvl w:val="2"/>
          <w:numId w:val="1"/>
        </w:numPr>
        <w:spacing w:after="0" w:before="0" w:line="312" w:lineRule="auto"/>
        <w:ind w:left="720" w:hanging="720"/>
        <w:rPr/>
      </w:pPr>
      <w:r w:rsidDel="00000000" w:rsidR="00000000" w:rsidRPr="00000000">
        <w:rPr>
          <w:rtl w:val="0"/>
        </w:rPr>
        <w:t xml:space="preserve">Membros: </w:t>
      </w:r>
    </w:p>
    <w:tbl>
      <w:tblPr>
        <w:tblStyle w:val="Table4"/>
        <w:tblW w:w="9103.204545454546" w:type="dxa"/>
        <w:jc w:val="left"/>
        <w:tblInd w:w="32.0" w:type="dxa"/>
        <w:tblLayout w:type="fixed"/>
        <w:tblLook w:val="0000"/>
      </w:tblPr>
      <w:tblGrid>
        <w:gridCol w:w="2998.2045454545455"/>
        <w:gridCol w:w="1155"/>
        <w:gridCol w:w="1515"/>
        <w:gridCol w:w="1245"/>
        <w:gridCol w:w="2190"/>
        <w:tblGridChange w:id="0">
          <w:tblGrid>
            <w:gridCol w:w="2998.2045454545455"/>
            <w:gridCol w:w="1155"/>
            <w:gridCol w:w="1515"/>
            <w:gridCol w:w="1245"/>
            <w:gridCol w:w="2190"/>
          </w:tblGrid>
        </w:tblGridChange>
      </w:tblGrid>
      <w:tr>
        <w:trPr>
          <w:trHeight w:val="7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Titulação</w:t>
            </w:r>
          </w:p>
          <w:p w:rsidR="00000000" w:rsidDel="00000000" w:rsidP="00000000" w:rsidRDefault="00000000" w:rsidRPr="00000000" w14:paraId="000001A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máxima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Instituição</w:t>
            </w:r>
          </w:p>
          <w:p w:rsidR="00000000" w:rsidDel="00000000" w:rsidP="00000000" w:rsidRDefault="00000000" w:rsidRPr="00000000" w14:paraId="000001A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pertencente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Função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Endereço do Currículo Lattes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5">
            <w:pPr>
              <w:pStyle w:val="Heading3"/>
              <w:numPr>
                <w:ilvl w:val="2"/>
                <w:numId w:val="2"/>
              </w:numPr>
              <w:spacing w:after="0" w:before="0" w:line="360" w:lineRule="auto"/>
              <w:ind w:left="0" w:hanging="720"/>
              <w:jc w:val="center"/>
              <w:rPr>
                <w:highlight w:val="white"/>
              </w:rPr>
            </w:pPr>
            <w:bookmarkStart w:colFirst="0" w:colLast="0" w:name="_uz999dlshskm" w:id="5"/>
            <w:bookmarkEnd w:id="5"/>
            <w:r w:rsidDel="00000000" w:rsidR="00000000" w:rsidRPr="00000000">
              <w:rPr>
                <w:highlight w:val="white"/>
                <w:rtl w:val="0"/>
              </w:rPr>
              <w:t xml:space="preserve">OMITIR NO ARQUIVO DE AVALIAÇÃO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9">
            <w:pPr>
              <w:pStyle w:val="Heading3"/>
              <w:numPr>
                <w:ilvl w:val="0"/>
                <w:numId w:val="2"/>
              </w:numPr>
              <w:spacing w:after="0" w:before="0" w:line="360" w:lineRule="auto"/>
              <w:ind w:left="432" w:hanging="432"/>
              <w:jc w:val="center"/>
              <w:rPr>
                <w:highlight w:val="white"/>
              </w:rPr>
            </w:pPr>
            <w:bookmarkStart w:colFirst="0" w:colLast="0" w:name="_4hf03urcstr7" w:id="6"/>
            <w:bookmarkEnd w:id="6"/>
            <w:r w:rsidDel="00000000" w:rsidR="00000000" w:rsidRPr="00000000">
              <w:rPr>
                <w:highlight w:val="white"/>
                <w:rtl w:val="0"/>
              </w:rPr>
              <w:t xml:space="preserve">OMITIR NO ARQUIVO DE AVALIAÇÃO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A">
            <w:pPr>
              <w:pStyle w:val="Heading3"/>
              <w:numPr>
                <w:ilvl w:val="2"/>
                <w:numId w:val="2"/>
              </w:numPr>
              <w:spacing w:after="0" w:before="0" w:line="360" w:lineRule="auto"/>
              <w:ind w:left="0" w:hanging="720"/>
              <w:jc w:val="center"/>
              <w:rPr>
                <w:highlight w:val="white"/>
              </w:rPr>
            </w:pPr>
            <w:bookmarkStart w:colFirst="0" w:colLast="0" w:name="_oqjh4vioyojg" w:id="7"/>
            <w:bookmarkEnd w:id="7"/>
            <w:r w:rsidDel="00000000" w:rsidR="00000000" w:rsidRPr="00000000">
              <w:rPr>
                <w:highlight w:val="white"/>
                <w:rtl w:val="0"/>
              </w:rPr>
              <w:t xml:space="preserve">OMITIR NO ARQUIVO DE AVALIAÇÃO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E">
            <w:pPr>
              <w:pStyle w:val="Heading3"/>
              <w:numPr>
                <w:ilvl w:val="0"/>
                <w:numId w:val="2"/>
              </w:numPr>
              <w:spacing w:after="0" w:before="0" w:line="360" w:lineRule="auto"/>
              <w:ind w:left="432" w:hanging="432"/>
              <w:jc w:val="center"/>
              <w:rPr>
                <w:highlight w:val="white"/>
              </w:rPr>
            </w:pPr>
            <w:bookmarkStart w:colFirst="0" w:colLast="0" w:name="_spvsi9qmmony" w:id="8"/>
            <w:bookmarkEnd w:id="8"/>
            <w:r w:rsidDel="00000000" w:rsidR="00000000" w:rsidRPr="00000000">
              <w:rPr>
                <w:highlight w:val="white"/>
                <w:rtl w:val="0"/>
              </w:rPr>
              <w:t xml:space="preserve">OMITIR NO ARQUIVO DE AVALIAÇÃO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F">
            <w:pPr>
              <w:pStyle w:val="Heading3"/>
              <w:numPr>
                <w:ilvl w:val="2"/>
                <w:numId w:val="2"/>
              </w:numPr>
              <w:spacing w:after="0" w:before="0" w:line="360" w:lineRule="auto"/>
              <w:ind w:left="0" w:hanging="720"/>
              <w:jc w:val="center"/>
              <w:rPr>
                <w:highlight w:val="white"/>
              </w:rPr>
            </w:pPr>
            <w:bookmarkStart w:colFirst="0" w:colLast="0" w:name="_31ltiikauuwe" w:id="9"/>
            <w:bookmarkEnd w:id="9"/>
            <w:r w:rsidDel="00000000" w:rsidR="00000000" w:rsidRPr="00000000">
              <w:rPr>
                <w:highlight w:val="white"/>
                <w:rtl w:val="0"/>
              </w:rPr>
              <w:t xml:space="preserve">OMITIR NO ARQUIVO DE AVALIAÇÃO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3">
            <w:pPr>
              <w:pStyle w:val="Heading3"/>
              <w:numPr>
                <w:ilvl w:val="0"/>
                <w:numId w:val="2"/>
              </w:numPr>
              <w:spacing w:after="0" w:before="0" w:line="360" w:lineRule="auto"/>
              <w:ind w:left="432" w:hanging="432"/>
              <w:jc w:val="center"/>
              <w:rPr>
                <w:highlight w:val="white"/>
              </w:rPr>
            </w:pPr>
            <w:bookmarkStart w:colFirst="0" w:colLast="0" w:name="_e3dxkernku7d" w:id="10"/>
            <w:bookmarkEnd w:id="10"/>
            <w:r w:rsidDel="00000000" w:rsidR="00000000" w:rsidRPr="00000000">
              <w:rPr>
                <w:highlight w:val="white"/>
                <w:rtl w:val="0"/>
              </w:rPr>
              <w:t xml:space="preserve">OMITIR NO ARQUIVO DE AVALIAÇÃO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4">
            <w:pPr>
              <w:pStyle w:val="Heading3"/>
              <w:numPr>
                <w:ilvl w:val="2"/>
                <w:numId w:val="2"/>
              </w:numPr>
              <w:spacing w:after="0" w:before="0" w:line="360" w:lineRule="auto"/>
              <w:ind w:left="0" w:hanging="720"/>
              <w:jc w:val="center"/>
              <w:rPr>
                <w:highlight w:val="white"/>
              </w:rPr>
            </w:pPr>
            <w:bookmarkStart w:colFirst="0" w:colLast="0" w:name="_4ge8sd39isfd" w:id="11"/>
            <w:bookmarkEnd w:id="11"/>
            <w:r w:rsidDel="00000000" w:rsidR="00000000" w:rsidRPr="00000000">
              <w:rPr>
                <w:highlight w:val="white"/>
                <w:rtl w:val="0"/>
              </w:rPr>
              <w:t xml:space="preserve">OMITIR NO ARQUIVO DE AVALIAÇÃO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8">
            <w:pPr>
              <w:pStyle w:val="Heading3"/>
              <w:numPr>
                <w:ilvl w:val="0"/>
                <w:numId w:val="2"/>
              </w:numPr>
              <w:spacing w:after="0" w:before="0" w:line="360" w:lineRule="auto"/>
              <w:ind w:left="432" w:hanging="432"/>
              <w:jc w:val="center"/>
              <w:rPr>
                <w:highlight w:val="white"/>
              </w:rPr>
            </w:pPr>
            <w:bookmarkStart w:colFirst="0" w:colLast="0" w:name="_n4yt6ndnipry" w:id="12"/>
            <w:bookmarkEnd w:id="12"/>
            <w:r w:rsidDel="00000000" w:rsidR="00000000" w:rsidRPr="00000000">
              <w:rPr>
                <w:highlight w:val="white"/>
                <w:rtl w:val="0"/>
              </w:rPr>
              <w:t xml:space="preserve">OMITIR NO ARQUIVO DE AVALIAÇÃO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9">
            <w:pPr>
              <w:pStyle w:val="Heading3"/>
              <w:numPr>
                <w:ilvl w:val="2"/>
                <w:numId w:val="2"/>
              </w:numPr>
              <w:spacing w:after="0" w:before="0" w:line="360" w:lineRule="auto"/>
              <w:ind w:left="0" w:hanging="720"/>
              <w:jc w:val="center"/>
              <w:rPr>
                <w:highlight w:val="white"/>
              </w:rPr>
            </w:pPr>
            <w:bookmarkStart w:colFirst="0" w:colLast="0" w:name="_wgcuqoyf4z1n" w:id="13"/>
            <w:bookmarkEnd w:id="13"/>
            <w:r w:rsidDel="00000000" w:rsidR="00000000" w:rsidRPr="00000000">
              <w:rPr>
                <w:highlight w:val="white"/>
                <w:rtl w:val="0"/>
              </w:rPr>
              <w:t xml:space="preserve">OMITIR NO ARQUIVO DE AVALIAÇÃO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D">
            <w:pPr>
              <w:pStyle w:val="Heading3"/>
              <w:numPr>
                <w:ilvl w:val="2"/>
                <w:numId w:val="2"/>
              </w:numPr>
              <w:spacing w:after="0" w:before="0" w:line="360" w:lineRule="auto"/>
              <w:ind w:left="0" w:hanging="720"/>
              <w:jc w:val="center"/>
              <w:rPr>
                <w:highlight w:val="white"/>
              </w:rPr>
            </w:pPr>
            <w:bookmarkStart w:colFirst="0" w:colLast="0" w:name="_aqnnhu5eyw3x" w:id="14"/>
            <w:bookmarkEnd w:id="14"/>
            <w:r w:rsidDel="00000000" w:rsidR="00000000" w:rsidRPr="00000000">
              <w:rPr>
                <w:highlight w:val="white"/>
                <w:rtl w:val="0"/>
              </w:rPr>
              <w:t xml:space="preserve">OMITIR NO ARQUIVO DE AVALIAÇÃO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Resumo</w:t>
      </w:r>
    </w:p>
    <w:p w:rsidR="00000000" w:rsidDel="00000000" w:rsidP="00000000" w:rsidRDefault="00000000" w:rsidRPr="00000000" w14:paraId="000001C1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té 20 linhas.</w:t>
      </w:r>
    </w:p>
    <w:p w:rsidR="00000000" w:rsidDel="00000000" w:rsidP="00000000" w:rsidRDefault="00000000" w:rsidRPr="00000000" w14:paraId="000001C2">
      <w:pPr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1. ANTECEDENTES E JUSTIFICATIVA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POR QUE ESTA PESQUISA É IMPORTANTE?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POR QUE FAZER? PARA QUE FAZER? QUAIS AS QUESTÕES A SEREM RESOLVIDAS? </w:t>
      </w:r>
    </w:p>
    <w:p w:rsidR="00000000" w:rsidDel="00000000" w:rsidP="00000000" w:rsidRDefault="00000000" w:rsidRPr="00000000" w14:paraId="000001C5">
      <w:pPr>
        <w:rPr>
          <w:rFonts w:ascii="Arial" w:cs="Arial" w:eastAsia="Arial" w:hAnsi="Arial"/>
          <w:color w:val="404040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Demonstrar a relevância do estudo em questão. Que contribuições a pesquisa trará para a compreensão, a intervenção ou a solução do problema. O projeto considera questões de sustentabilidade nas dimensões: </w:t>
      </w:r>
      <w:r w:rsidDel="00000000" w:rsidR="00000000" w:rsidRPr="00000000">
        <w:rPr>
          <w:rFonts w:ascii="Arial" w:cs="Arial" w:eastAsia="Arial" w:hAnsi="Arial"/>
          <w:b w:val="1"/>
          <w:color w:val="404040"/>
          <w:highlight w:val="white"/>
          <w:rtl w:val="0"/>
        </w:rPr>
        <w:t xml:space="preserve">Social</w:t>
      </w:r>
      <w:r w:rsidDel="00000000" w:rsidR="00000000" w:rsidRPr="00000000">
        <w:rPr>
          <w:rFonts w:ascii="Arial" w:cs="Arial" w:eastAsia="Arial" w:hAnsi="Arial"/>
          <w:color w:val="404040"/>
          <w:highlight w:val="white"/>
          <w:rtl w:val="0"/>
        </w:rPr>
        <w:t xml:space="preserve"> (Engloba as pessoas e suas condições de vida, como educação, saúde, dentre outros aspectos), </w:t>
      </w:r>
      <w:r w:rsidDel="00000000" w:rsidR="00000000" w:rsidRPr="00000000">
        <w:rPr>
          <w:rFonts w:ascii="Arial" w:cs="Arial" w:eastAsia="Arial" w:hAnsi="Arial"/>
          <w:b w:val="1"/>
          <w:color w:val="404040"/>
          <w:highlight w:val="white"/>
          <w:rtl w:val="0"/>
        </w:rPr>
        <w:t xml:space="preserve">Ambiental</w:t>
      </w:r>
      <w:r w:rsidDel="00000000" w:rsidR="00000000" w:rsidRPr="00000000">
        <w:rPr>
          <w:rFonts w:ascii="Arial" w:cs="Arial" w:eastAsia="Arial" w:hAnsi="Arial"/>
          <w:color w:val="404040"/>
          <w:highlight w:val="white"/>
          <w:rtl w:val="0"/>
        </w:rPr>
        <w:t xml:space="preserve"> (Refere-se aos recursos naturais do planeta e a forma como são utilizados pela sociedade) e </w:t>
      </w:r>
      <w:r w:rsidDel="00000000" w:rsidR="00000000" w:rsidRPr="00000000">
        <w:rPr>
          <w:rFonts w:ascii="Arial" w:cs="Arial" w:eastAsia="Arial" w:hAnsi="Arial"/>
          <w:b w:val="1"/>
          <w:color w:val="404040"/>
          <w:highlight w:val="white"/>
          <w:rtl w:val="0"/>
        </w:rPr>
        <w:t xml:space="preserve">Econômica</w:t>
      </w:r>
      <w:r w:rsidDel="00000000" w:rsidR="00000000" w:rsidRPr="00000000">
        <w:rPr>
          <w:rFonts w:ascii="Arial" w:cs="Arial" w:eastAsia="Arial" w:hAnsi="Arial"/>
          <w:color w:val="404040"/>
          <w:highlight w:val="white"/>
          <w:rtl w:val="0"/>
        </w:rPr>
        <w:t xml:space="preserve"> (Relacionado com a produção, distribuição e consumo de bens e serviços) ?</w:t>
      </w:r>
    </w:p>
    <w:p w:rsidR="00000000" w:rsidDel="00000000" w:rsidP="00000000" w:rsidRDefault="00000000" w:rsidRPr="00000000" w14:paraId="000001C6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REFERENCIAL TEÓRICO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QUE FOI ESCRITO SOBRE O TEMA? </w:t>
      </w:r>
    </w:p>
    <w:p w:rsidR="00000000" w:rsidDel="00000000" w:rsidP="00000000" w:rsidRDefault="00000000" w:rsidRPr="00000000" w14:paraId="000001C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o embasamento teórico da sua pesquisa, o que vai fundamentá-la. Organizar um capítulo em que você vai descrever o que já foi feito na área específica da pesquisa.</w:t>
      </w:r>
    </w:p>
    <w:p w:rsidR="00000000" w:rsidDel="00000000" w:rsidP="00000000" w:rsidRDefault="00000000" w:rsidRPr="00000000" w14:paraId="000001C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OBJETIVOS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1C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QUE PRETENDO DESENVOLVER? </w:t>
      </w:r>
    </w:p>
    <w:p w:rsidR="00000000" w:rsidDel="00000000" w:rsidP="00000000" w:rsidRDefault="00000000" w:rsidRPr="00000000" w14:paraId="000001C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Deve esclarecer o que se pretende atingir com a realização do trabalho de pesquisa, com a implementação do projeto. Deve ser explicitado por verbos no infinitivo: determinar, estabelecer, estudar, analisar, comparar, introduzir, elucidar, explicar, contrastar, discutir, demonstrar, etc.)</w:t>
      </w:r>
    </w:p>
    <w:p w:rsidR="00000000" w:rsidDel="00000000" w:rsidP="00000000" w:rsidRDefault="00000000" w:rsidRPr="00000000" w14:paraId="000001C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3.1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 Geral</w:t>
      </w:r>
      <w:r w:rsidDel="00000000" w:rsidR="00000000" w:rsidRPr="00000000">
        <w:rPr>
          <w:rFonts w:ascii="Arial" w:cs="Arial" w:eastAsia="Arial" w:hAnsi="Arial"/>
          <w:rtl w:val="0"/>
        </w:rPr>
        <w:t xml:space="preserve">: Corresponde à finalidade maior que a pesquisa quer atingir. Deve expressar o que se quer alcançar ao final do projeto. </w:t>
      </w:r>
    </w:p>
    <w:p w:rsidR="00000000" w:rsidDel="00000000" w:rsidP="00000000" w:rsidRDefault="00000000" w:rsidRPr="00000000" w14:paraId="000001C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3.2 Objetivos Específicos</w:t>
      </w:r>
      <w:r w:rsidDel="00000000" w:rsidR="00000000" w:rsidRPr="00000000">
        <w:rPr>
          <w:rFonts w:ascii="Arial" w:cs="Arial" w:eastAsia="Arial" w:hAnsi="Arial"/>
          <w:rtl w:val="0"/>
        </w:rPr>
        <w:t xml:space="preserve">: Corresponde às ações que se propõem a executar dentro de um determinado período de tempo. Apresentam caráter mais concreto. Têm função intermediária e instrumental, indicando o caminho para se atingir o objetivo geral.</w:t>
      </w:r>
    </w:p>
    <w:p w:rsidR="00000000" w:rsidDel="00000000" w:rsidP="00000000" w:rsidRDefault="00000000" w:rsidRPr="00000000" w14:paraId="000001D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METODOLOGIA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COMO VOU FAZER MEU TRABALHO? </w:t>
      </w:r>
    </w:p>
    <w:p w:rsidR="00000000" w:rsidDel="00000000" w:rsidP="00000000" w:rsidRDefault="00000000" w:rsidRPr="00000000" w14:paraId="000001D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Explicar detalhadamente como o trabalho será desenvolvido, etapa por etapa e quem participará de sua pesquisa. Explicação sobre os procedimentos técnicos, as técnicas que serão utilizadas e como os dados serão tabulados e analisados.</w:t>
      </w:r>
    </w:p>
    <w:p w:rsidR="00000000" w:rsidDel="00000000" w:rsidP="00000000" w:rsidRDefault="00000000" w:rsidRPr="00000000" w14:paraId="000001D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 CONSIDERAÇÕES ÉTICAS</w:t>
      </w:r>
    </w:p>
    <w:p w:rsidR="00000000" w:rsidDel="00000000" w:rsidP="00000000" w:rsidRDefault="00000000" w:rsidRPr="00000000" w14:paraId="000001D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RISCOS (INCLUINDO FORMAS DE MANEJO) E BENEFÍCIOS. </w:t>
      </w:r>
    </w:p>
    <w:p w:rsidR="00000000" w:rsidDel="00000000" w:rsidP="00000000" w:rsidRDefault="00000000" w:rsidRPr="00000000" w14:paraId="000001D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Devem ser descritos os riscos e benefícios do estudo às pessoas envolvidas, pesquisadores e instituição. Devem estar previstas, na eventualidade de ocorrência dos riscos, as medidas de contingência necessárias a garantir a segurança dos envolvidos na pesquisa. Devem estar descritos os procedimentos que garantam a privacidade dos participantes do projeto.</w:t>
      </w:r>
    </w:p>
    <w:p w:rsidR="00000000" w:rsidDel="00000000" w:rsidP="00000000" w:rsidRDefault="00000000" w:rsidRPr="00000000" w14:paraId="000001D9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CRONOGRAMA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QUANDO </w:t>
      </w:r>
      <w:r w:rsidDel="00000000" w:rsidR="00000000" w:rsidRPr="00000000">
        <w:rPr>
          <w:rFonts w:ascii="Arial" w:cs="Arial" w:eastAsia="Arial" w:hAnsi="Arial"/>
          <w:rtl w:val="0"/>
        </w:rPr>
        <w:t xml:space="preserve">DESENVOLVEREI</w:t>
      </w:r>
      <w:r w:rsidDel="00000000" w:rsidR="00000000" w:rsidRPr="00000000">
        <w:rPr>
          <w:rFonts w:ascii="Arial" w:cs="Arial" w:eastAsia="Arial" w:hAnsi="Arial"/>
          <w:rtl w:val="0"/>
        </w:rPr>
        <w:t xml:space="preserve"> CADA ETAPA DA PESQUISA?</w:t>
      </w:r>
    </w:p>
    <w:p w:rsidR="00000000" w:rsidDel="00000000" w:rsidP="00000000" w:rsidRDefault="00000000" w:rsidRPr="00000000" w14:paraId="000001D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Descrição das etapas da pesquisa, relacionadas ao tempo utilizado para a realização de cada uma.</w:t>
      </w:r>
    </w:p>
    <w:p w:rsidR="00000000" w:rsidDel="00000000" w:rsidP="00000000" w:rsidRDefault="00000000" w:rsidRPr="00000000" w14:paraId="000001D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892.0" w:type="dxa"/>
        <w:jc w:val="left"/>
        <w:tblInd w:w="0.0" w:type="dxa"/>
        <w:tblLayout w:type="fixed"/>
        <w:tblLook w:val="0000"/>
      </w:tblPr>
      <w:tblGrid>
        <w:gridCol w:w="4145"/>
        <w:gridCol w:w="656"/>
        <w:gridCol w:w="696"/>
        <w:gridCol w:w="736"/>
        <w:gridCol w:w="843"/>
        <w:gridCol w:w="843"/>
        <w:gridCol w:w="973"/>
        <w:tblGridChange w:id="0">
          <w:tblGrid>
            <w:gridCol w:w="4145"/>
            <w:gridCol w:w="656"/>
            <w:gridCol w:w="696"/>
            <w:gridCol w:w="736"/>
            <w:gridCol w:w="843"/>
            <w:gridCol w:w="843"/>
            <w:gridCol w:w="973"/>
          </w:tblGrid>
        </w:tblGridChange>
      </w:tblGrid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ATIVIDADES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meses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Atividade 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Atividade 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Atividade 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Etc.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ORÇAMENTO FINANCEIRO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QUE IREI GASTAR? </w:t>
      </w:r>
    </w:p>
    <w:p w:rsidR="00000000" w:rsidDel="00000000" w:rsidP="00000000" w:rsidRDefault="00000000" w:rsidRPr="00000000" w14:paraId="000002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Explicite quais recursos materiais e financeiros estão disponíveis ou serão necessários para a realização do trabalho.</w:t>
      </w:r>
    </w:p>
    <w:p w:rsidR="00000000" w:rsidDel="00000000" w:rsidP="00000000" w:rsidRDefault="00000000" w:rsidRPr="00000000" w14:paraId="0000020D">
      <w:pPr>
        <w:ind w:firstLine="709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505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660"/>
        <w:gridCol w:w="1830"/>
        <w:gridCol w:w="1365"/>
        <w:gridCol w:w="1125"/>
        <w:gridCol w:w="1575"/>
        <w:gridCol w:w="1950"/>
        <w:tblGridChange w:id="0">
          <w:tblGrid>
            <w:gridCol w:w="660"/>
            <w:gridCol w:w="1830"/>
            <w:gridCol w:w="1365"/>
            <w:gridCol w:w="1125"/>
            <w:gridCol w:w="1575"/>
            <w:gridCol w:w="1950"/>
          </w:tblGrid>
        </w:tblGridChange>
      </w:tblGrid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fa8dc" w:val="clea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Arial" w:cs="Arial" w:eastAsia="Arial" w:hAnsi="Arial"/>
                <w:b w:val="1"/>
                <w:shd w:fill="6fa8dc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6fa8dc" w:val="clear"/>
                <w:rtl w:val="0"/>
              </w:rPr>
              <w:t xml:space="preserve">DESPESAS DE CUSTEIO (MATERIAL DE CONSUMO)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Item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Descrição detalhada do item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Quantidade/Unidade</w:t>
            </w:r>
          </w:p>
          <w:p w:rsidR="00000000" w:rsidDel="00000000" w:rsidP="00000000" w:rsidRDefault="00000000" w:rsidRPr="00000000" w14:paraId="00000217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(A)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Valor unitário</w:t>
            </w:r>
          </w:p>
          <w:p w:rsidR="00000000" w:rsidDel="00000000" w:rsidP="00000000" w:rsidRDefault="00000000" w:rsidRPr="00000000" w14:paraId="00000219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(B)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Valor do Frete</w:t>
            </w:r>
          </w:p>
          <w:p w:rsidR="00000000" w:rsidDel="00000000" w:rsidP="00000000" w:rsidRDefault="00000000" w:rsidRPr="00000000" w14:paraId="0000021B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(C)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Valor total</w:t>
            </w:r>
          </w:p>
          <w:p w:rsidR="00000000" w:rsidDel="00000000" w:rsidP="00000000" w:rsidRDefault="00000000" w:rsidRPr="00000000" w14:paraId="0000021D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(AxB+C)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2">
            <w:pPr>
              <w:jc w:val="righ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Total de despesas de custeio: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7">
            <w:pPr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R$</w:t>
            </w:r>
          </w:p>
        </w:tc>
      </w:tr>
      <w:t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fa8dc" w:val="clea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Arial" w:cs="Arial" w:eastAsia="Arial" w:hAnsi="Arial"/>
                <w:b w:val="1"/>
                <w:shd w:fill="6fa8dc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6fa8dc" w:val="clear"/>
                <w:rtl w:val="0"/>
              </w:rPr>
              <w:t xml:space="preserve">DESPESAS DE CAPITAL (MATERIAL PERMANENTE)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Item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Descrição detalhada do item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Quantidade/Unidade</w:t>
            </w:r>
          </w:p>
          <w:p w:rsidR="00000000" w:rsidDel="00000000" w:rsidP="00000000" w:rsidRDefault="00000000" w:rsidRPr="00000000" w14:paraId="00000251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(A)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Valor unitário</w:t>
            </w:r>
          </w:p>
          <w:p w:rsidR="00000000" w:rsidDel="00000000" w:rsidP="00000000" w:rsidRDefault="00000000" w:rsidRPr="00000000" w14:paraId="00000253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(B)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Valor do Frete</w:t>
            </w:r>
          </w:p>
          <w:p w:rsidR="00000000" w:rsidDel="00000000" w:rsidP="00000000" w:rsidRDefault="00000000" w:rsidRPr="00000000" w14:paraId="00000255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(C)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Valor total</w:t>
            </w:r>
          </w:p>
          <w:p w:rsidR="00000000" w:rsidDel="00000000" w:rsidP="00000000" w:rsidRDefault="00000000" w:rsidRPr="00000000" w14:paraId="00000257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(AxB+C)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4">
            <w:pPr>
              <w:jc w:val="righ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Total de despesas com capital: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9">
            <w:pPr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R$</w:t>
            </w:r>
          </w:p>
        </w:tc>
      </w:tr>
      <w:t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fa8dc" w:val="clea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Arial" w:cs="Arial" w:eastAsia="Arial" w:hAnsi="Arial"/>
                <w:b w:val="1"/>
                <w:shd w:fill="6fa8dc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6fa8dc" w:val="clear"/>
                <w:rtl w:val="0"/>
              </w:rPr>
              <w:t xml:space="preserve">DESPESAS COM BOLSAS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Item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Tipo de Bolsista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Quantidade de Bolsistas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 de Meses</w:t>
            </w:r>
          </w:p>
          <w:p w:rsidR="00000000" w:rsidDel="00000000" w:rsidP="00000000" w:rsidRDefault="00000000" w:rsidRPr="00000000" w14:paraId="00000274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(máximo 6 meses)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Valor mensal da bolsa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Valor total</w:t>
            </w:r>
          </w:p>
          <w:p w:rsidR="00000000" w:rsidDel="00000000" w:rsidP="00000000" w:rsidRDefault="00000000" w:rsidRPr="00000000" w14:paraId="00000278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35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Iniciação Científica</w:t>
            </w:r>
          </w:p>
          <w:p w:rsidR="00000000" w:rsidDel="00000000" w:rsidP="00000000" w:rsidRDefault="00000000" w:rsidRPr="00000000" w14:paraId="0000027B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Discente Curso Superior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R$ 400,00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Iniciação Científica Curso Técnico Subsequente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R$ 100,00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Iniciação Científica</w:t>
            </w:r>
          </w:p>
          <w:p w:rsidR="00000000" w:rsidDel="00000000" w:rsidP="00000000" w:rsidRDefault="00000000" w:rsidRPr="00000000" w14:paraId="00000288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Discente de Curso Técnico Integrado ao Ensino Médio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R$ 100,00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D">
            <w:pPr>
              <w:jc w:val="righ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Total de despesas com bolsas: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2">
            <w:pPr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R$</w:t>
            </w:r>
          </w:p>
        </w:tc>
      </w:tr>
      <w:tr>
        <w:trPr>
          <w:trHeight w:val="900" w:hRule="atLeast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93">
            <w:pPr>
              <w:jc w:val="right"/>
              <w:rPr>
                <w:rFonts w:ascii="Arial" w:cs="Arial" w:eastAsia="Arial" w:hAnsi="Arial"/>
                <w:b w:val="1"/>
                <w:shd w:fill="6fa8dc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6fa8dc" w:val="clear"/>
                <w:rtl w:val="0"/>
              </w:rPr>
              <w:t xml:space="preserve">TOTAL DE DESPESAS COM O PROJETO:</w:t>
            </w:r>
          </w:p>
          <w:p w:rsidR="00000000" w:rsidDel="00000000" w:rsidP="00000000" w:rsidRDefault="00000000" w:rsidRPr="00000000" w14:paraId="00000294">
            <w:pPr>
              <w:jc w:val="right"/>
              <w:rPr>
                <w:rFonts w:ascii="Arial" w:cs="Arial" w:eastAsia="Arial" w:hAnsi="Arial"/>
                <w:b w:val="1"/>
                <w:shd w:fill="6fa8dc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6fa8dc" w:val="clear"/>
                <w:rtl w:val="0"/>
              </w:rPr>
              <w:t xml:space="preserve">(Despesas de custeio + capital +  bolsas)</w:t>
            </w:r>
          </w:p>
          <w:p w:rsidR="00000000" w:rsidDel="00000000" w:rsidP="00000000" w:rsidRDefault="00000000" w:rsidRPr="00000000" w14:paraId="00000295">
            <w:pPr>
              <w:jc w:val="right"/>
              <w:rPr>
                <w:rFonts w:ascii="Arial" w:cs="Arial" w:eastAsia="Arial" w:hAnsi="Arial"/>
                <w:b w:val="1"/>
                <w:shd w:fill="6fa8d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jc w:val="center"/>
              <w:rPr>
                <w:rFonts w:ascii="Arial" w:cs="Arial" w:eastAsia="Arial" w:hAnsi="Arial"/>
                <w:b w:val="1"/>
                <w:shd w:fill="6fa8dc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6fa8dc" w:val="clear"/>
                <w:rtl w:val="0"/>
              </w:rPr>
              <w:t xml:space="preserve">Valor máximo de R$ 6.000,00 (seis mil reais)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9B">
            <w:pPr>
              <w:jc w:val="left"/>
              <w:rPr>
                <w:rFonts w:ascii="Arial" w:cs="Arial" w:eastAsia="Arial" w:hAnsi="Arial"/>
                <w:shd w:fill="6fa8dc" w:val="clear"/>
              </w:rPr>
            </w:pPr>
            <w:r w:rsidDel="00000000" w:rsidR="00000000" w:rsidRPr="00000000">
              <w:rPr>
                <w:rFonts w:ascii="Arial" w:cs="Arial" w:eastAsia="Arial" w:hAnsi="Arial"/>
                <w:shd w:fill="6fa8dc" w:val="clear"/>
                <w:rtl w:val="0"/>
              </w:rPr>
              <w:t xml:space="preserve">R$</w:t>
            </w:r>
          </w:p>
        </w:tc>
      </w:tr>
    </w:tbl>
    <w:p w:rsidR="00000000" w:rsidDel="00000000" w:rsidP="00000000" w:rsidRDefault="00000000" w:rsidRPr="00000000" w14:paraId="0000029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Obs.:</w:t>
      </w:r>
    </w:p>
    <w:p w:rsidR="00000000" w:rsidDel="00000000" w:rsidP="00000000" w:rsidRDefault="00000000" w:rsidRPr="00000000" w14:paraId="0000029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Citar a fonte financiadora caso não sejam utilizados recursos do IFSULDEMINAS. </w:t>
      </w:r>
    </w:p>
    <w:p w:rsidR="00000000" w:rsidDel="00000000" w:rsidP="00000000" w:rsidRDefault="00000000" w:rsidRPr="00000000" w14:paraId="0000029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Os solicitantes devem atentar para solicitar os materiais de consumo disponíveis no campus.</w:t>
      </w:r>
    </w:p>
    <w:p w:rsidR="00000000" w:rsidDel="00000000" w:rsidP="00000000" w:rsidRDefault="00000000" w:rsidRPr="00000000" w14:paraId="000002A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8. REFERÊNCIAS BIBLIOGRÁFICAS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ONDE PESQUISEI?</w:t>
      </w:r>
    </w:p>
    <w:p w:rsidR="00000000" w:rsidDel="00000000" w:rsidP="00000000" w:rsidRDefault="00000000" w:rsidRPr="00000000" w14:paraId="000002A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Item obrigatório. É o que dará validade aos conceitos, teorias utilizadas. Citar qualquer fonte utilizada no desenvolvimento do trabalho de acordo com as normas da ABNT</w:t>
      </w:r>
    </w:p>
    <w:p w:rsidR="00000000" w:rsidDel="00000000" w:rsidP="00000000" w:rsidRDefault="00000000" w:rsidRPr="00000000" w14:paraId="000002A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ind w:left="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9.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ind w:left="0" w:firstLine="0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MINHA PROPOSTA ATENDE TODOS OS CRITÉRIOS ELIMINATÓRIOS DESCRITOS AO LONGO NO ITEM 8 DO EDITAL?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98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25"/>
        <w:gridCol w:w="840"/>
        <w:gridCol w:w="840"/>
        <w:gridCol w:w="2940"/>
        <w:gridCol w:w="690"/>
        <w:gridCol w:w="750"/>
        <w:tblGridChange w:id="0">
          <w:tblGrid>
            <w:gridCol w:w="2925"/>
            <w:gridCol w:w="840"/>
            <w:gridCol w:w="840"/>
            <w:gridCol w:w="2940"/>
            <w:gridCol w:w="690"/>
            <w:gridCol w:w="750"/>
          </w:tblGrid>
        </w:tblGridChange>
      </w:tblGrid>
      <w:t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b w:val="1"/>
                <w:shd w:fill="d9ead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d9ead3" w:val="clear"/>
                <w:rtl w:val="0"/>
              </w:rPr>
              <w:t xml:space="preserve">Autodeclaração do(a) Coordenador(a) do Projeto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b w:val="1"/>
                <w:shd w:fill="d9ead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d9ead3" w:val="clear"/>
                <w:rtl w:val="0"/>
              </w:rPr>
              <w:t xml:space="preserve">Sim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b w:val="1"/>
                <w:shd w:fill="d9ead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d9ead3" w:val="clear"/>
                <w:rtl w:val="0"/>
              </w:rPr>
              <w:t xml:space="preserve">Não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Avaliação do NIPE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Sim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Não</w:t>
            </w:r>
          </w:p>
        </w:tc>
      </w:tr>
      <w:t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hd w:fill="d9ead3" w:val="clear"/>
              </w:rPr>
            </w:pPr>
            <w:r w:rsidDel="00000000" w:rsidR="00000000" w:rsidRPr="00000000">
              <w:rPr>
                <w:rFonts w:ascii="Arial" w:cs="Arial" w:eastAsia="Arial" w:hAnsi="Arial"/>
                <w:shd w:fill="d9ead3" w:val="clear"/>
                <w:rtl w:val="0"/>
              </w:rPr>
              <w:t xml:space="preserve">a) Enquanto coordenador(a) da proposta, eu atendo todos os itens descritos no item 3 do edital?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a) O Coordenador da proposta atende todos os itens descritos no item 3 do edital?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hd w:fill="d9ead3" w:val="clear"/>
              </w:rPr>
            </w:pPr>
            <w:r w:rsidDel="00000000" w:rsidR="00000000" w:rsidRPr="00000000">
              <w:rPr>
                <w:rFonts w:ascii="Arial" w:cs="Arial" w:eastAsia="Arial" w:hAnsi="Arial"/>
                <w:shd w:fill="d9ead3" w:val="clear"/>
                <w:rtl w:val="0"/>
              </w:rPr>
              <w:t xml:space="preserve">b) Minha proposta está em conformidade com o modelo de projeto definido no anexo II deste edital?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b) A proposta está em conformidade com o modelo de projeto definido no anexo II deste edital?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hd w:fill="d9ead3" w:val="clear"/>
              </w:rPr>
            </w:pPr>
            <w:r w:rsidDel="00000000" w:rsidR="00000000" w:rsidRPr="00000000">
              <w:rPr>
                <w:rFonts w:ascii="Arial" w:cs="Arial" w:eastAsia="Arial" w:hAnsi="Arial"/>
                <w:shd w:fill="d9ead3" w:val="clear"/>
                <w:rtl w:val="0"/>
              </w:rPr>
              <w:t xml:space="preserve">c) Minha proposta atende o modelo de formatação proposto pelo NIPE no item 4.3 do edital?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c) A proposta atende o modelo de formatação proposto pelo NIPE no item 4.3 do edital?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hd w:fill="d9ead3" w:val="clear"/>
              </w:rPr>
            </w:pPr>
            <w:r w:rsidDel="00000000" w:rsidR="00000000" w:rsidRPr="00000000">
              <w:rPr>
                <w:rFonts w:ascii="Arial" w:cs="Arial" w:eastAsia="Arial" w:hAnsi="Arial"/>
                <w:shd w:fill="d9ead3" w:val="clear"/>
                <w:rtl w:val="0"/>
              </w:rPr>
              <w:t xml:space="preserve">c) A proposta está dentro do limite orçamentário permitido, prevendo custos que totalizam até R$6.000,00 (seis mil reais)?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c) A proposta está dentro do limite orçamentário permitido, prevendo custos que totalizam até R$6.000,00 (seis mil reais)?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hd w:fill="d9ead3" w:val="clear"/>
              </w:rPr>
            </w:pPr>
            <w:r w:rsidDel="00000000" w:rsidR="00000000" w:rsidRPr="00000000">
              <w:rPr>
                <w:rFonts w:ascii="Arial" w:cs="Arial" w:eastAsia="Arial" w:hAnsi="Arial"/>
                <w:shd w:fill="d9ead3" w:val="clear"/>
                <w:rtl w:val="0"/>
              </w:rPr>
              <w:t xml:space="preserve">d) No arquivo que vou anexar no campo “Projeto Completo (anexo)” do GPPEX, foram omitidos todos os nomes e assinaturas de todos os membros do projeto?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d) No arquivo anexado ao campo “Projeto Completo (anexo)” do GPPEX, foram omitidos todos os nomes e assinaturas de todos os membros do projeto?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hd w:fill="d9ead3" w:val="clear"/>
              </w:rPr>
            </w:pPr>
            <w:r w:rsidDel="00000000" w:rsidR="00000000" w:rsidRPr="00000000">
              <w:rPr>
                <w:rFonts w:ascii="Arial" w:cs="Arial" w:eastAsia="Arial" w:hAnsi="Arial"/>
                <w:shd w:fill="d9ead3" w:val="clear"/>
                <w:rtl w:val="0"/>
              </w:rPr>
              <w:t xml:space="preserve">e) Minha proposta contém um Plano de Trabalho para cada bolsista previsto no projeto, conforme modelo no anexo III do edital?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e) A proposta contém um Plano de Trabalho para cada bolsista previsto no projeto, conforme modelo no anexo III do edital?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hd w:fill="d9ead3" w:val="clear"/>
              </w:rPr>
            </w:pPr>
            <w:r w:rsidDel="00000000" w:rsidR="00000000" w:rsidRPr="00000000">
              <w:rPr>
                <w:rFonts w:ascii="Arial" w:cs="Arial" w:eastAsia="Arial" w:hAnsi="Arial"/>
                <w:shd w:fill="d9ead3" w:val="clear"/>
                <w:rtl w:val="0"/>
              </w:rPr>
              <w:t xml:space="preserve">f) Enviei o formulário de prospecção do ELITT?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f) O proponente enviou o formulário de prospecção do ELITT?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hd w:fill="d9ead3" w:val="clear"/>
              </w:rPr>
            </w:pPr>
            <w:r w:rsidDel="00000000" w:rsidR="00000000" w:rsidRPr="00000000">
              <w:rPr>
                <w:rFonts w:ascii="Arial" w:cs="Arial" w:eastAsia="Arial" w:hAnsi="Arial"/>
                <w:shd w:fill="d9ead3" w:val="clear"/>
                <w:rtl w:val="0"/>
              </w:rPr>
              <w:t xml:space="preserve">g) Enquanto coordenador da proposta, declaro que não possuo pendências (especificadas neste edital no item 3.2) de nenhuma natureza em atividades de  pesquisa e extensão junto ao NIPE  IFSULDEMINAS </w:t>
            </w:r>
            <w:r w:rsidDel="00000000" w:rsidR="00000000" w:rsidRPr="00000000">
              <w:rPr>
                <w:rFonts w:ascii="Arial" w:cs="Arial" w:eastAsia="Arial" w:hAnsi="Arial"/>
                <w:i w:val="1"/>
                <w:shd w:fill="d9ead3" w:val="clear"/>
                <w:rtl w:val="0"/>
              </w:rPr>
              <w:t xml:space="preserve">campus</w:t>
            </w:r>
            <w:r w:rsidDel="00000000" w:rsidR="00000000" w:rsidRPr="00000000">
              <w:rPr>
                <w:rFonts w:ascii="Arial" w:cs="Arial" w:eastAsia="Arial" w:hAnsi="Arial"/>
                <w:shd w:fill="d9ead3" w:val="clear"/>
                <w:rtl w:val="0"/>
              </w:rPr>
              <w:t xml:space="preserve"> Poços de Caldas.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g) O proponente está quite com o NIPE no que diz respeito a atividades de pesquisa e extensão, conforme especificado no item 3.2 do edital?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E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Poços de Caldas,  ______ de __________________ de 20 ______ .</w:t>
      </w:r>
    </w:p>
    <w:p w:rsidR="00000000" w:rsidDel="00000000" w:rsidP="00000000" w:rsidRDefault="00000000" w:rsidRPr="00000000" w14:paraId="000002E0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(Cidade),  (dia) de (mês) de 20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</w:rPr>
        <w:drawing>
          <wp:inline distB="114300" distT="114300" distL="114300" distR="114300">
            <wp:extent cx="733425" cy="657225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spacing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III – PLANO DE TRABALHO DO ALUNO DE INICIAÇÃO CIENTÍFICA</w:t>
      </w:r>
    </w:p>
    <w:p w:rsidR="00000000" w:rsidDel="00000000" w:rsidP="00000000" w:rsidRDefault="00000000" w:rsidRPr="00000000" w14:paraId="000002E4">
      <w:pPr>
        <w:spacing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- EDITAL DE PESQUISA NIPE 2020</w:t>
      </w:r>
    </w:p>
    <w:p w:rsidR="00000000" w:rsidDel="00000000" w:rsidP="00000000" w:rsidRDefault="00000000" w:rsidRPr="00000000" w14:paraId="000002E5">
      <w:pPr>
        <w:spacing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PROJETO DE PESQUISA – IFSULDEMINAS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campus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POÇOS DE CALDAS</w:t>
      </w:r>
    </w:p>
    <w:p w:rsidR="00000000" w:rsidDel="00000000" w:rsidP="00000000" w:rsidRDefault="00000000" w:rsidRPr="00000000" w14:paraId="000002E6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tbl>
      <w:tblPr>
        <w:tblStyle w:val="Table8"/>
        <w:tblW w:w="9036.797106757005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78.9137520600625"/>
        <w:gridCol w:w="696.1538179820546"/>
        <w:gridCol w:w="339.33125801135327"/>
        <w:gridCol w:w="450"/>
        <w:gridCol w:w="135"/>
        <w:gridCol w:w="601.7007874015749"/>
        <w:gridCol w:w="895.5546603186231"/>
        <w:gridCol w:w="150.42519685039372"/>
        <w:gridCol w:w="328.83647683574446"/>
        <w:gridCol w:w="654.1746932796193"/>
        <w:gridCol w:w="370.81560153817986"/>
        <w:gridCol w:w="654.1746932796193"/>
        <w:gridCol w:w="276.3625709577001"/>
        <w:gridCol w:w="328.83647683574446"/>
        <w:gridCol w:w="328.83647683574446"/>
        <w:gridCol w:w="370.81560153817986"/>
        <w:gridCol w:w="864.0703167917966"/>
        <w:gridCol w:w="412.7947262406153"/>
        <w:tblGridChange w:id="0">
          <w:tblGrid>
            <w:gridCol w:w="1178.9137520600625"/>
            <w:gridCol w:w="696.1538179820546"/>
            <w:gridCol w:w="339.33125801135327"/>
            <w:gridCol w:w="450"/>
            <w:gridCol w:w="135"/>
            <w:gridCol w:w="601.7007874015749"/>
            <w:gridCol w:w="895.5546603186231"/>
            <w:gridCol w:w="150.42519685039372"/>
            <w:gridCol w:w="328.83647683574446"/>
            <w:gridCol w:w="654.1746932796193"/>
            <w:gridCol w:w="370.81560153817986"/>
            <w:gridCol w:w="654.1746932796193"/>
            <w:gridCol w:w="276.3625709577001"/>
            <w:gridCol w:w="328.83647683574446"/>
            <w:gridCol w:w="328.83647683574446"/>
            <w:gridCol w:w="370.81560153817986"/>
            <w:gridCol w:w="864.0703167917966"/>
            <w:gridCol w:w="412.7947262406153"/>
          </w:tblGrid>
        </w:tblGridChange>
      </w:tblGrid>
      <w:tr>
        <w:trPr>
          <w:trHeight w:val="880" w:hRule="atLeast"/>
        </w:trPr>
        <w:tc>
          <w:tcPr>
            <w:gridSpan w:val="1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spacing w:line="276" w:lineRule="auto"/>
              <w:ind w:left="-3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TÍTULO DO PROJETO DE PESQUISA AO QUAL O ALUNO ESTARÁ VINCULADO</w:t>
            </w:r>
          </w:p>
        </w:tc>
      </w:tr>
      <w:tr>
        <w:trPr>
          <w:trHeight w:val="640" w:hRule="atLeast"/>
        </w:trPr>
        <w:tc>
          <w:tcPr>
            <w:gridSpan w:val="18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ind w:left="-3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</w:p>
        </w:tc>
      </w:tr>
      <w:tr>
        <w:trPr>
          <w:trHeight w:val="520" w:hRule="atLeast"/>
        </w:trPr>
        <w:tc>
          <w:tcPr>
            <w:gridSpan w:val="2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ind w:left="-3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Palavras chaves</w:t>
            </w:r>
          </w:p>
        </w:tc>
        <w:tc>
          <w:tcPr>
            <w:gridSpan w:val="16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ind w:left="-3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</w:p>
        </w:tc>
      </w:tr>
      <w:tr>
        <w:trPr>
          <w:trHeight w:val="900" w:hRule="atLeast"/>
        </w:trPr>
        <w:tc>
          <w:tcPr>
            <w:gridSpan w:val="9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ind w:left="-3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Área de conhecimento (CNPq) (nome)</w:t>
            </w:r>
          </w:p>
          <w:p w:rsidR="00000000" w:rsidDel="00000000" w:rsidP="00000000" w:rsidRDefault="00000000" w:rsidRPr="00000000" w14:paraId="0000031E">
            <w:pPr>
              <w:ind w:left="-3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</w:t>
            </w:r>
            <w:hyperlink r:id="rId19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http://www.cnpq.br/areasconhecimento/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)  </w:t>
              <w:tab/>
            </w:r>
          </w:p>
        </w:tc>
        <w:tc>
          <w:tcPr>
            <w:gridSpan w:val="9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ind w:left="-3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ind w:left="-3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ind w:left="-3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ind w:left="-3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ind w:left="-3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ind w:left="-3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ind w:left="-3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ind w:left="-3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ind w:left="-3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trHeight w:val="560" w:hRule="atLeast"/>
        </w:trPr>
        <w:tc>
          <w:tcPr>
            <w:gridSpan w:val="18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ind w:left="-3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DADOS DO(A) COORDENADOR(A) DO PROJETO</w:t>
            </w:r>
          </w:p>
        </w:tc>
      </w:tr>
      <w:tr>
        <w:trPr>
          <w:trHeight w:val="600" w:hRule="atLeast"/>
        </w:trPr>
        <w:tc>
          <w:tcPr>
            <w:gridSpan w:val="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ind w:left="-3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Coordenador do projeto</w:t>
            </w:r>
          </w:p>
        </w:tc>
        <w:tc>
          <w:tcPr>
            <w:gridSpan w:val="10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ind w:left="-3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OMITIR NO ARQUIVO DE AVALIAÇÃO</w:t>
            </w:r>
          </w:p>
        </w:tc>
        <w:tc>
          <w:tcPr>
            <w:gridSpan w:val="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ind w:left="-3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SIAPE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OMITIR</w:t>
            </w:r>
          </w:p>
        </w:tc>
      </w:tr>
      <w:tr>
        <w:trPr>
          <w:trHeight w:val="520" w:hRule="atLeast"/>
        </w:trPr>
        <w:tc>
          <w:tcPr>
            <w:gridSpan w:val="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ind w:left="-3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CPF     </w:t>
            </w:r>
          </w:p>
        </w:tc>
        <w:tc>
          <w:tcPr>
            <w:gridSpan w:val="1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ind w:left="-3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OMITIR NO ARQUIVO DE AVALIAÇÃO</w:t>
            </w:r>
          </w:p>
        </w:tc>
      </w:tr>
      <w:tr>
        <w:trPr>
          <w:trHeight w:val="520" w:hRule="atLeast"/>
        </w:trPr>
        <w:tc>
          <w:tcPr>
            <w:gridSpan w:val="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ind w:left="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E-mail</w:t>
            </w:r>
          </w:p>
        </w:tc>
        <w:tc>
          <w:tcPr>
            <w:gridSpan w:val="1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ind w:left="-44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OMITIR NO ARQUIVO DE AVALIAÇÃO</w:t>
            </w:r>
          </w:p>
        </w:tc>
      </w:tr>
      <w:tr>
        <w:trPr>
          <w:trHeight w:val="520" w:hRule="atLeast"/>
        </w:trPr>
        <w:tc>
          <w:tcPr>
            <w:gridSpan w:val="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ind w:left="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Telefone (fixo e celular)</w:t>
            </w:r>
          </w:p>
        </w:tc>
        <w:tc>
          <w:tcPr>
            <w:gridSpan w:val="1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ind w:left="-44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OMITIR NO ARQUIVO DE AVALIAÇÃO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3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6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trHeight w:val="560" w:hRule="atLeast"/>
        </w:trPr>
        <w:tc>
          <w:tcPr>
            <w:gridSpan w:val="18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ind w:left="-44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DADOS DO(A) ALUNO</w:t>
            </w:r>
          </w:p>
        </w:tc>
      </w:tr>
      <w:tr>
        <w:trPr>
          <w:trHeight w:val="520" w:hRule="atLeast"/>
        </w:trPr>
        <w:tc>
          <w:tcPr>
            <w:gridSpan w:val="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0">
            <w:pPr>
              <w:ind w:left="15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</w:t>
            </w:r>
          </w:p>
        </w:tc>
        <w:tc>
          <w:tcPr>
            <w:gridSpan w:val="1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ind w:left="-44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OMITIR NO ARQUIVO DE AVALIAÇÃO</w:t>
            </w:r>
          </w:p>
        </w:tc>
      </w:tr>
      <w:tr>
        <w:trPr>
          <w:trHeight w:val="520" w:hRule="atLeast"/>
        </w:trPr>
        <w:tc>
          <w:tcPr>
            <w:gridSpan w:val="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2">
            <w:pPr>
              <w:ind w:left="15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CPF</w:t>
            </w:r>
          </w:p>
        </w:tc>
        <w:tc>
          <w:tcPr>
            <w:gridSpan w:val="1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ind w:left="-44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OMITIR NO ARQUIVO DE AVALIAÇÃO</w:t>
            </w:r>
          </w:p>
        </w:tc>
      </w:tr>
      <w:tr>
        <w:trPr>
          <w:trHeight w:val="520" w:hRule="atLeast"/>
        </w:trPr>
        <w:tc>
          <w:tcPr>
            <w:gridSpan w:val="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ind w:left="15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E-mail</w:t>
            </w:r>
          </w:p>
        </w:tc>
        <w:tc>
          <w:tcPr>
            <w:gridSpan w:val="1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ind w:left="-44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OMITIR NO ARQUIVO DE AVALIAÇÃO</w:t>
            </w:r>
          </w:p>
        </w:tc>
      </w:tr>
      <w:tr>
        <w:trPr>
          <w:trHeight w:val="520" w:hRule="atLeast"/>
        </w:trPr>
        <w:tc>
          <w:tcPr>
            <w:gridSpan w:val="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ind w:left="15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Telefone (fixo e celular)</w:t>
            </w:r>
          </w:p>
        </w:tc>
        <w:tc>
          <w:tcPr>
            <w:gridSpan w:val="1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ind w:left="-44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OMITIR NO ARQUIVO DE AVALIAÇÃO</w:t>
            </w:r>
          </w:p>
        </w:tc>
      </w:tr>
      <w:tr>
        <w:trPr>
          <w:trHeight w:val="940" w:hRule="atLeast"/>
        </w:trPr>
        <w:tc>
          <w:tcPr>
            <w:gridSpan w:val="18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spacing w:line="276" w:lineRule="auto"/>
              <w:ind w:left="-44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PLANO DE TRABALHO</w:t>
            </w:r>
          </w:p>
          <w:p w:rsidR="00000000" w:rsidDel="00000000" w:rsidP="00000000" w:rsidRDefault="00000000" w:rsidRPr="00000000" w14:paraId="00000409">
            <w:pPr>
              <w:spacing w:line="276" w:lineRule="auto"/>
              <w:ind w:left="-44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SÍNTESE DAS ATIVIDADES A SEREM DESENVOLVIDAS PELO(A) ALUNO</w:t>
            </w:r>
          </w:p>
        </w:tc>
      </w:tr>
      <w:tr>
        <w:trPr>
          <w:trHeight w:val="520" w:hRule="atLeast"/>
        </w:trPr>
        <w:tc>
          <w:tcPr>
            <w:gridSpan w:val="13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ind w:left="-44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Descrição das atividades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1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8">
            <w:pPr>
              <w:ind w:left="-44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Mês</w:t>
            </w:r>
          </w:p>
        </w:tc>
      </w:tr>
      <w:tr>
        <w:trPr>
          <w:trHeight w:val="520" w:hRule="atLeast"/>
        </w:trPr>
        <w:tc>
          <w:tcPr>
            <w:gridSpan w:val="13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D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</w:p>
        </w:tc>
        <w:tc>
          <w:tcPr>
            <w:gridSpan w:val="5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A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trHeight w:val="520" w:hRule="atLeast"/>
        </w:trPr>
        <w:tc>
          <w:tcPr>
            <w:gridSpan w:val="13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F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          </w:t>
            </w:r>
          </w:p>
        </w:tc>
        <w:tc>
          <w:tcPr>
            <w:gridSpan w:val="5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C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trHeight w:val="520" w:hRule="atLeast"/>
        </w:trPr>
        <w:tc>
          <w:tcPr>
            <w:gridSpan w:val="13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1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          </w:t>
            </w:r>
          </w:p>
        </w:tc>
        <w:tc>
          <w:tcPr>
            <w:gridSpan w:val="5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E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trHeight w:val="520" w:hRule="atLeast"/>
        </w:trPr>
        <w:tc>
          <w:tcPr>
            <w:gridSpan w:val="13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3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          </w:t>
            </w:r>
          </w:p>
        </w:tc>
        <w:tc>
          <w:tcPr>
            <w:gridSpan w:val="5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0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trHeight w:val="520" w:hRule="atLeast"/>
        </w:trPr>
        <w:tc>
          <w:tcPr>
            <w:gridSpan w:val="13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5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          </w:t>
            </w:r>
          </w:p>
        </w:tc>
        <w:tc>
          <w:tcPr>
            <w:gridSpan w:val="5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2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trHeight w:val="520" w:hRule="atLeast"/>
        </w:trPr>
        <w:tc>
          <w:tcPr>
            <w:gridSpan w:val="13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7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          </w:t>
            </w:r>
          </w:p>
        </w:tc>
        <w:tc>
          <w:tcPr>
            <w:gridSpan w:val="5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4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trHeight w:val="520" w:hRule="atLeast"/>
        </w:trPr>
        <w:tc>
          <w:tcPr>
            <w:gridSpan w:val="13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9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          </w:t>
            </w:r>
          </w:p>
        </w:tc>
        <w:tc>
          <w:tcPr>
            <w:gridSpan w:val="5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6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trHeight w:val="840" w:hRule="atLeast"/>
        </w:trPr>
        <w:tc>
          <w:tcPr>
            <w:gridSpan w:val="5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B">
            <w:pPr>
              <w:ind w:left="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Duração das atividades do bolsista     </w:t>
            </w:r>
          </w:p>
        </w:tc>
        <w:tc>
          <w:tcPr>
            <w:gridSpan w:val="3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0">
            <w:pPr>
              <w:ind w:left="-44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Início</w:t>
            </w:r>
          </w:p>
        </w:tc>
        <w:tc>
          <w:tcPr>
            <w:gridSpan w:val="3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3">
            <w:pPr>
              <w:ind w:left="-44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6">
            <w:pPr>
              <w:ind w:left="-44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Término</w:t>
            </w:r>
          </w:p>
        </w:tc>
        <w:tc>
          <w:tcPr>
            <w:gridSpan w:val="3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A">
            <w:pPr>
              <w:ind w:left="-44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trHeight w:val="1700" w:hRule="atLeast"/>
        </w:trPr>
        <w:tc>
          <w:tcPr>
            <w:gridSpan w:val="1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D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</w:t>
              <w:tab/>
              <w:t xml:space="preserve">Os abaixo-assinados declaram que o presente Plano de Trabalho foi estabelecido de comum acordo, assumindo as tarefas e responsabilidades que lhes caberão durante o período de realização do mesmo.</w:t>
            </w:r>
          </w:p>
          <w:p w:rsidR="00000000" w:rsidDel="00000000" w:rsidP="00000000" w:rsidRDefault="00000000" w:rsidRPr="00000000" w14:paraId="000004BE">
            <w:pPr>
              <w:ind w:left="-44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 - MG, _____ de ________________ de ________ .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0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1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2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3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4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5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6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7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8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9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A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B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C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D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E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F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0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1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4E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Assinaturas: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OMITIR NO ARQUIVO DE AVALIAÇÃO</w:t>
      </w:r>
    </w:p>
    <w:p w:rsidR="00000000" w:rsidDel="00000000" w:rsidP="00000000" w:rsidRDefault="00000000" w:rsidRPr="00000000" w14:paraId="000004E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________________________             _______________________</w:t>
      </w:r>
    </w:p>
    <w:p w:rsidR="00000000" w:rsidDel="00000000" w:rsidP="00000000" w:rsidRDefault="00000000" w:rsidRPr="00000000" w14:paraId="000004E5">
      <w:pPr>
        <w:spacing w:after="2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Coordenador do Projeto                                Bolsista          </w:t>
        <w:tab/>
      </w:r>
    </w:p>
    <w:p w:rsidR="00000000" w:rsidDel="00000000" w:rsidP="00000000" w:rsidRDefault="00000000" w:rsidRPr="00000000" w14:paraId="000004E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20" w:type="default"/>
      <w:pgSz w:h="16834" w:w="11909"/>
      <w:pgMar w:bottom="1248.3070866141725" w:top="1133.8582677165355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4E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Tomaremos por base os seguintes públicos como sendo aqueles em situação de risco: comunidades de baixa renda; menores em situação de vulnerabilidade social; população de regiões sócio-economicamente menos desenvolvidas; população de regiões de baixo IDH (Índice de Desenvolvimento Humano); população rural (mulheres, jovens e pequenos produtores); assentados da reforma agrária; desempregados; beneficiários de programas sociais (Bolsa Família, pessoas assistidas pelos CRAS municipais ou órgãos de outra esfera, ONG's ou grupos de apoio da sociedade civil organizada, etc); pessoas em privação de liberdade por cumprimento de penas judiciais (menores internados em instituições de ressocialização, presidiários, recuperandos das APAC's, etc); pessoas em situação de rua; coletores de materiais recicláveis; dependentes (químicos, de álcool, de outras drogas lícitas ou ilícitas etc); pessoas com necessidades especiais; idosos; mulheres vítimas de violência doméstica; comunidades tradicionais (ciganos, indígenas, quilombolas, ribeirinhos, pescadores, povos de terreiros, etc); população LGBTTT (Lésbicas, Gays, Bissexuais, Transexuais, Travestis e Transgêneros).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E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abstractNum w:abstractNumId="2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abstractNum w:abstractNumId="3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>
        <w:rFonts w:ascii="Arial" w:cs="Arial" w:eastAsia="Arial" w:hAnsi="Arial"/>
        <w:b w:val="1"/>
        <w:sz w:val="22"/>
        <w:szCs w:val="22"/>
      </w:rPr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40" w:before="40" w:line="240" w:lineRule="auto"/>
      <w:ind w:left="2160" w:hanging="180"/>
      <w:jc w:val="left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line="240" w:lineRule="auto"/>
      <w:jc w:val="center"/>
    </w:pPr>
    <w:rPr>
      <w:b w:val="1"/>
      <w:sz w:val="20"/>
      <w:szCs w:val="20"/>
    </w:rPr>
  </w:style>
  <w:style w:type="paragraph" w:styleId="Heading6">
    <w:name w:val="heading 6"/>
    <w:basedOn w:val="Normal"/>
    <w:next w:val="Normal"/>
    <w:pPr>
      <w:spacing w:after="60" w:before="240" w:line="240" w:lineRule="auto"/>
      <w:jc w:val="left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https://forms.gle/Eyr8DJS79ubEqsPy8" TargetMode="External"/><Relationship Id="rId10" Type="http://schemas.openxmlformats.org/officeDocument/2006/relationships/image" Target="media/image3.jpg"/><Relationship Id="rId13" Type="http://schemas.openxmlformats.org/officeDocument/2006/relationships/hyperlink" Target="https://goo.gl/forms/9qsfc6v9qWIJOwl63" TargetMode="External"/><Relationship Id="rId12" Type="http://schemas.openxmlformats.org/officeDocument/2006/relationships/hyperlink" Target="https://goo.gl/forms/9qsfc6v9qWIJOwl6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gppex.ifsuldeminas.edu.br/index.php/login" TargetMode="External"/><Relationship Id="rId15" Type="http://schemas.openxmlformats.org/officeDocument/2006/relationships/hyperlink" Target="https://forms.gle/eUQtawhXC2ETQecE9." TargetMode="External"/><Relationship Id="rId14" Type="http://schemas.openxmlformats.org/officeDocument/2006/relationships/hyperlink" Target="https://forms.gle/eUQtawhXC2ETQecE9" TargetMode="External"/><Relationship Id="rId17" Type="http://schemas.openxmlformats.org/officeDocument/2006/relationships/image" Target="media/image1.png"/><Relationship Id="rId16" Type="http://schemas.openxmlformats.org/officeDocument/2006/relationships/hyperlink" Target="https://forms.gle/FUjywmanLh8x2VC77" TargetMode="External"/><Relationship Id="rId5" Type="http://schemas.openxmlformats.org/officeDocument/2006/relationships/numbering" Target="numbering.xml"/><Relationship Id="rId19" Type="http://schemas.openxmlformats.org/officeDocument/2006/relationships/hyperlink" Target="http://www.cnpq.br/areasconhecimento/" TargetMode="External"/><Relationship Id="rId6" Type="http://schemas.openxmlformats.org/officeDocument/2006/relationships/styles" Target="styles.xml"/><Relationship Id="rId18" Type="http://schemas.openxmlformats.org/officeDocument/2006/relationships/image" Target="media/image4.png"/><Relationship Id="rId7" Type="http://schemas.openxmlformats.org/officeDocument/2006/relationships/image" Target="media/image2.png"/><Relationship Id="rId8" Type="http://schemas.openxmlformats.org/officeDocument/2006/relationships/hyperlink" Target="https://forms.gle/Eyr8DJS79ubEqsPy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