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XII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Tabela de Descrição da Pontuação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026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571"/>
        <w:gridCol w:w="4584"/>
        <w:gridCol w:w="4111"/>
      </w:tblGrid>
      <w:tr>
        <w:trPr/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Critérios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</w:t>
            </w:r>
          </w:p>
        </w:tc>
      </w:tr>
      <w:tr>
        <w:trPr/>
        <w:tc>
          <w:tcPr>
            <w:tcW w:w="157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Área de formação</w:t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Graduação I: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Graduação II: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Pontos </w:t>
            </w:r>
          </w:p>
        </w:tc>
      </w:tr>
      <w:tr>
        <w:trPr/>
        <w:tc>
          <w:tcPr>
            <w:tcW w:w="157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Experiência Profissional na área</w:t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da Experiência Profissional 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da Experiência Profissional 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da Experiência Profissional 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da Experiência Profissional 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da Experiência Profissional 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da Experiência Profissional 6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da Experiência Profissional 7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spacing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Descrição da Experiência Profissional 8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da Experiência Profissional 9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spacing w:before="0" w:after="200"/>
              <w:jc w:val="both"/>
              <w:rPr>
                <w:rFonts w:eastAsia="Calibri" w:cs="Arial"/>
                <w:b w:val="false"/>
                <w:b w:val="false"/>
                <w:sz w:val="24"/>
                <w:szCs w:val="24"/>
              </w:rPr>
            </w:pPr>
            <w:r>
              <w:rPr>
                <w:rFonts w:eastAsia="Calibri" w:cs="Arial"/>
                <w:b w:val="false"/>
                <w:sz w:val="24"/>
                <w:szCs w:val="24"/>
              </w:rPr>
              <w:t>Descrição da Experiência Profissional 10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Outras atividades em áreas afins ao programa</w:t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Produto ou Programa 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Produto ou Programa 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Produto ou Programa 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Produto ou Programa 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Produto ou Programa 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Participação em eventos de negócios e lideranças</w:t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 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 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 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 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15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 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</w:p>
        </w:tc>
      </w:tr>
      <w:tr>
        <w:trPr/>
        <w:tc>
          <w:tcPr>
            <w:tcW w:w="615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spacing w:before="0" w:after="20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Total: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napToGrid w:val="false"/>
              <w:spacing w:before="0" w:after="20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Assinatura do Candidato: 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Declaro sob as penas da Lei serem verdadeiras as informações acima.</w:t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24"/>
          <w:szCs w:val="24"/>
        </w:rPr>
        <w:t xml:space="preserve">Poços de Caldas/MG, </w:t>
      </w:r>
      <w:r>
        <w:rPr>
          <w:b w:val="false"/>
          <w:bCs w:val="false"/>
          <w:color w:val="FD032C"/>
          <w:sz w:val="24"/>
          <w:szCs w:val="24"/>
        </w:rPr>
        <w:t>(dia)</w:t>
      </w:r>
      <w:r>
        <w:rPr>
          <w:b w:val="false"/>
          <w:bCs w:val="false"/>
          <w:sz w:val="24"/>
          <w:szCs w:val="24"/>
        </w:rPr>
        <w:t xml:space="preserve"> de </w:t>
      </w:r>
      <w:r>
        <w:rPr>
          <w:b w:val="false"/>
          <w:bCs w:val="false"/>
          <w:color w:val="FD032C"/>
          <w:sz w:val="24"/>
          <w:szCs w:val="24"/>
        </w:rPr>
        <w:t>(mês)</w:t>
      </w:r>
      <w:r>
        <w:rPr>
          <w:b w:val="false"/>
          <w:bCs w:val="false"/>
          <w:sz w:val="24"/>
          <w:szCs w:val="24"/>
        </w:rPr>
        <w:t xml:space="preserve"> de 2019.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  <Pages>2</Pages>
  <Words>184</Words>
  <Characters>1017</Characters>
  <CharactersWithSpaces>1147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2019-01-18T19:19:24Z</dcterms:created>
  <dc:creator/>
  <dc:description/>
  <dc:language>pt-BR</dc:language>
  <cp:lastModifiedBy/>
  <dcterms:modified xsi:type="dcterms:W3CDTF">2019-01-18T19:19:36Z</dcterms:modified>
  <cp:revision>1</cp:revision>
  <dc:subject/>
  <dc:title/>
</cp:coreProperties>
</file>